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9B" w:rsidRDefault="00EF4700" w:rsidP="00EF4700">
      <w:pPr>
        <w:pStyle w:val="Heading2"/>
        <w:rPr>
          <w:lang w:eastAsia="zh-HK"/>
        </w:rPr>
      </w:pPr>
      <w:r>
        <w:rPr>
          <w:rFonts w:hint="eastAsia"/>
          <w:lang w:eastAsia="zh-HK"/>
        </w:rPr>
        <w:t>Homework 1</w:t>
      </w:r>
    </w:p>
    <w:p w:rsidR="00EF4700" w:rsidRDefault="000830A8" w:rsidP="00EF4700">
      <w:pPr>
        <w:rPr>
          <w:lang w:eastAsia="zh-HK"/>
        </w:rPr>
      </w:pPr>
      <w:r>
        <w:rPr>
          <w:lang w:eastAsia="zh-HK"/>
        </w:rPr>
        <w:t>D</w:t>
      </w:r>
      <w:r w:rsidR="00FD59D7">
        <w:rPr>
          <w:rFonts w:hint="eastAsia"/>
          <w:lang w:eastAsia="zh-HK"/>
        </w:rPr>
        <w:t xml:space="preserve">ue </w:t>
      </w:r>
      <w:r w:rsidR="007A40A9">
        <w:rPr>
          <w:lang w:eastAsia="zh-HK"/>
        </w:rPr>
        <w:t>at</w:t>
      </w:r>
      <w:r w:rsidR="00FD59D7">
        <w:rPr>
          <w:lang w:eastAsia="zh-HK"/>
        </w:rPr>
        <w:t xml:space="preserve"> </w:t>
      </w:r>
      <w:r w:rsidR="007A40A9">
        <w:rPr>
          <w:lang w:eastAsia="zh-HK"/>
        </w:rPr>
        <w:t xml:space="preserve">2:30pm, </w:t>
      </w:r>
      <w:r w:rsidR="00FD59D7" w:rsidRPr="00287EC3">
        <w:rPr>
          <w:color w:val="FF0000"/>
          <w:lang w:eastAsia="zh-HK"/>
        </w:rPr>
        <w:t>Oct 7</w:t>
      </w:r>
      <w:r>
        <w:rPr>
          <w:rFonts w:hint="eastAsia"/>
          <w:lang w:eastAsia="zh-HK"/>
        </w:rPr>
        <w:t xml:space="preserve">. Hand it in to me </w:t>
      </w:r>
      <w:r w:rsidR="00CA5575">
        <w:rPr>
          <w:lang w:eastAsia="zh-HK"/>
        </w:rPr>
        <w:t xml:space="preserve">before class, or send an e-copy in an email to me and the </w:t>
      </w:r>
      <w:bookmarkStart w:id="0" w:name="_GoBack"/>
      <w:bookmarkEnd w:id="0"/>
      <w:r w:rsidR="00CA5575">
        <w:rPr>
          <w:lang w:eastAsia="zh-HK"/>
        </w:rPr>
        <w:t>TA</w:t>
      </w:r>
      <w:r>
        <w:rPr>
          <w:rFonts w:hint="eastAsia"/>
          <w:lang w:eastAsia="zh-HK"/>
        </w:rPr>
        <w:t xml:space="preserve">. </w:t>
      </w:r>
    </w:p>
    <w:p w:rsidR="00FD59D7" w:rsidRDefault="00FD59D7" w:rsidP="00EF4700">
      <w:pPr>
        <w:pStyle w:val="ListParagraph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 xml:space="preserve">Write down the QFT for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lang w:eastAsia="zh-HK"/>
              </w:rPr>
              <m:t>Z</m:t>
            </m:r>
          </m:e>
          <m:sub>
            <m:r>
              <w:rPr>
                <w:rFonts w:ascii="Cambria Math" w:hAnsi="Cambria Math"/>
                <w:lang w:eastAsia="zh-HK"/>
              </w:rPr>
              <m:t>2</m:t>
            </m:r>
          </m:sub>
        </m:sSub>
      </m:oMath>
      <w:r>
        <w:rPr>
          <w:rFonts w:hint="eastAsia"/>
          <w:lang w:eastAsia="zh-HK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lang w:eastAsia="zh-HK"/>
              </w:rPr>
              <m:t>Z</m:t>
            </m:r>
          </m:e>
          <m:sub>
            <m:r>
              <w:rPr>
                <w:rFonts w:ascii="Cambria Math" w:hAnsi="Cambria Math"/>
                <w:lang w:eastAsia="zh-HK"/>
              </w:rPr>
              <m:t>3</m:t>
            </m:r>
          </m:sub>
        </m:sSub>
      </m:oMath>
      <w:r>
        <w:rPr>
          <w:rFonts w:hint="eastAsia"/>
          <w:lang w:eastAsia="zh-HK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lang w:eastAsia="zh-HK"/>
              </w:rPr>
              <m:t>Z</m:t>
            </m:r>
          </m:e>
          <m:sub>
            <m:r>
              <w:rPr>
                <w:rFonts w:ascii="Cambria Math" w:hAnsi="Cambria Math"/>
                <w:lang w:eastAsia="zh-HK"/>
              </w:rPr>
              <m:t>4</m:t>
            </m:r>
          </m:sub>
        </m:sSub>
      </m:oMath>
      <w:r>
        <w:rPr>
          <w:rFonts w:hint="eastAsia"/>
          <w:lang w:eastAsia="zh-HK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lang w:eastAsia="zh-HK"/>
              </w:rPr>
              <m:t>Z</m:t>
            </m:r>
          </m:e>
          <m:sub>
            <m:r>
              <w:rPr>
                <w:rFonts w:ascii="Cambria Math" w:hAnsi="Cambria Math"/>
                <w:lang w:eastAsia="zh-HK"/>
              </w:rPr>
              <m:t>5</m:t>
            </m:r>
          </m:sub>
        </m:sSub>
      </m:oMath>
      <w:r>
        <w:rPr>
          <w:rFonts w:hint="eastAsia"/>
          <w:lang w:eastAsia="zh-HK"/>
        </w:rPr>
        <w:t>.</w:t>
      </w:r>
      <w:r>
        <w:rPr>
          <w:lang w:eastAsia="zh-HK"/>
        </w:rPr>
        <w:br/>
      </w:r>
    </w:p>
    <w:p w:rsidR="00EF4700" w:rsidRPr="00EF4700" w:rsidRDefault="00F73F5C" w:rsidP="00EF4700">
      <w:pPr>
        <w:pStyle w:val="ListParagraph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 xml:space="preserve">Consider a finite Abelian group </w:t>
      </w:r>
      <m:oMath>
        <m:r>
          <w:rPr>
            <w:rFonts w:ascii="Cambria Math" w:hAnsi="Cambria Math" w:hint="eastAsia"/>
            <w:lang w:eastAsia="zh-HK"/>
          </w:rPr>
          <m:t>G</m:t>
        </m:r>
      </m:oMath>
      <w:r>
        <w:rPr>
          <w:rFonts w:hint="eastAsia"/>
          <w:lang w:eastAsia="zh-HK"/>
        </w:rPr>
        <w:t xml:space="preserve"> with the operation written as </w:t>
      </w:r>
      <w:r>
        <w:rPr>
          <w:lang w:eastAsia="zh-HK"/>
        </w:rPr>
        <w:t>“</w:t>
      </w:r>
      <w:r>
        <w:rPr>
          <w:rFonts w:hint="eastAsia"/>
          <w:lang w:eastAsia="zh-HK"/>
        </w:rPr>
        <w:t>+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. Define a shift operator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P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lang w:eastAsia="zh-HK"/>
              </w:rPr>
              <m:t>s</m:t>
            </m:r>
          </m:sub>
        </m:sSub>
      </m:oMath>
      <w:r>
        <w:rPr>
          <w:rFonts w:hint="eastAsia"/>
          <w:lang w:eastAsia="zh-HK"/>
        </w:rPr>
        <w:t xml:space="preserve"> defined by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P</m:t>
            </m:r>
          </m:e>
          <m:sub>
            <m:r>
              <w:rPr>
                <w:rFonts w:ascii="Cambria Math" w:hAnsi="Cambria Math"/>
                <w:lang w:eastAsia="zh-HK"/>
              </w:rPr>
              <m:t>s</m:t>
            </m:r>
          </m:sub>
        </m:sSub>
        <m:d>
          <m:dPr>
            <m:begChr m:val="|"/>
            <m:endChr m:val="〉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=|x+s〉</m:t>
        </m:r>
      </m:oMath>
      <w:r>
        <w:rPr>
          <w:rFonts w:hint="eastAsia"/>
          <w:lang w:eastAsia="zh-HK"/>
        </w:rPr>
        <w:t>. Prove that</w:t>
      </w:r>
      <w:r>
        <w:rPr>
          <w:lang w:eastAsia="zh-HK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lang w:eastAsia="zh-HK"/>
                </w:rPr>
                <m:t>F</m:t>
              </m:r>
            </m:e>
            <m:sub>
              <m:r>
                <w:rPr>
                  <w:rFonts w:ascii="Cambria Math" w:hAnsi="Cambria Math"/>
                  <w:lang w:eastAsia="zh-HK"/>
                </w:rPr>
                <m:t>G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lang w:eastAsia="zh-HK"/>
                </w:rPr>
                <m:t>P</m:t>
              </m:r>
            </m:e>
            <m:sub>
              <m:r>
                <w:rPr>
                  <w:rFonts w:ascii="Cambria Math" w:hAnsi="Cambria Math"/>
                  <w:lang w:eastAsia="zh-HK"/>
                </w:rPr>
                <m:t>s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lang w:eastAsia="zh-HK"/>
                </w:rPr>
              </m:ctrlPr>
            </m:sSubSupPr>
            <m:e>
              <m:r>
                <w:rPr>
                  <w:rFonts w:ascii="Cambria Math" w:hAnsi="Cambria Math"/>
                  <w:lang w:eastAsia="zh-HK"/>
                </w:rPr>
                <m:t>F</m:t>
              </m:r>
            </m:e>
            <m:sub>
              <m:r>
                <w:rPr>
                  <w:rFonts w:ascii="Cambria Math" w:hAnsi="Cambria Math"/>
                  <w:lang w:eastAsia="zh-HK"/>
                </w:rPr>
                <m:t>G</m:t>
              </m:r>
            </m:sub>
            <m:sup>
              <m:r>
                <m:rPr>
                  <m:sty m:val="p"/>
                </m:rPr>
                <w:rPr>
                  <w:rFonts w:ascii="Cambria Math" w:eastAsia="Arial Unicode MS" w:hAnsi="Cambria Math" w:cs="Times New Roman"/>
                  <w:sz w:val="24"/>
                  <w:szCs w:val="24"/>
                </w:rPr>
                <m:t>†</m:t>
              </m:r>
            </m:sup>
          </m:sSubSup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χ∈</m:t>
              </m:r>
              <m:acc>
                <m:acc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lang w:eastAsia="zh-HK"/>
                    </w:rPr>
                    <m:t>G</m:t>
                  </m:r>
                </m:e>
              </m:acc>
            </m:sub>
            <m:sup/>
            <m:e>
              <m:r>
                <w:rPr>
                  <w:rFonts w:ascii="Cambria Math" w:hAnsi="Cambria Math"/>
                  <w:lang w:eastAsia="zh-HK"/>
                </w:rPr>
                <m:t xml:space="preserve"> χ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s</m:t>
                  </m:r>
                </m:e>
              </m:d>
              <m:d>
                <m:dPr>
                  <m:begChr m:val="|"/>
                  <m:endChr m:val="〉"/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χ</m:t>
                  </m:r>
                </m:e>
              </m:d>
              <m:r>
                <w:rPr>
                  <w:rFonts w:ascii="Cambria Math" w:hAnsi="Cambria Math"/>
                  <w:lang w:eastAsia="zh-HK"/>
                </w:rPr>
                <m:t>〈χ|</m:t>
              </m:r>
            </m:e>
          </m:nary>
          <m:r>
            <w:rPr>
              <w:rFonts w:ascii="Cambria Math" w:hAnsi="Cambria Math"/>
              <w:lang w:eastAsia="zh-HK"/>
            </w:rPr>
            <m:t>,</m:t>
          </m:r>
          <m:r>
            <m:rPr>
              <m:sty m:val="p"/>
            </m:rPr>
            <w:rPr>
              <w:lang w:eastAsia="zh-HK"/>
            </w:rPr>
            <w:br/>
          </m:r>
        </m:oMath>
      </m:oMathPara>
      <w:r>
        <w:rPr>
          <w:rFonts w:hint="eastAsia"/>
          <w:lang w:eastAsia="zh-HK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lang w:eastAsia="zh-HK"/>
              </w:rPr>
              <m:t>G</m:t>
            </m:r>
          </m:sub>
        </m:sSub>
      </m:oMath>
      <w:r>
        <w:rPr>
          <w:rFonts w:hint="eastAsia"/>
          <w:lang w:eastAsia="zh-HK"/>
        </w:rPr>
        <w:t xml:space="preserve"> is the quantum Fourier transform and  </w:t>
      </w:r>
      <m:oMath>
        <m:acc>
          <m:accPr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w:rPr>
                <w:rFonts w:ascii="Cambria Math" w:hAnsi="Cambria Math"/>
                <w:lang w:eastAsia="zh-HK"/>
              </w:rPr>
              <m:t>G</m:t>
            </m:r>
            <m:ctrlPr>
              <w:rPr>
                <w:rFonts w:ascii="Cambria Math" w:hAnsi="Cambria Math"/>
                <w:i/>
                <w:lang w:eastAsia="zh-HK"/>
              </w:rPr>
            </m:ctrlPr>
          </m:e>
        </m:acc>
      </m:oMath>
      <w:r>
        <w:rPr>
          <w:rFonts w:hint="eastAsia"/>
          <w:lang w:eastAsia="zh-HK"/>
        </w:rPr>
        <w:t xml:space="preserve"> is the dual group of </w:t>
      </w:r>
      <m:oMath>
        <m:r>
          <w:rPr>
            <w:rFonts w:ascii="Cambria Math" w:hAnsi="Cambria Math" w:hint="eastAsia"/>
            <w:lang w:eastAsia="zh-HK"/>
          </w:rPr>
          <m:t>G</m:t>
        </m:r>
      </m:oMath>
      <w:r w:rsidR="00287EC3">
        <w:rPr>
          <w:lang w:eastAsia="zh-HK"/>
        </w:rPr>
        <w:t xml:space="preserve">, i.e. the set of homomorphisms from </w:t>
      </w:r>
      <m:oMath>
        <m:r>
          <w:rPr>
            <w:rFonts w:ascii="Cambria Math" w:hAnsi="Cambria Math"/>
            <w:lang w:eastAsia="zh-HK"/>
          </w:rPr>
          <m:t>G</m:t>
        </m:r>
      </m:oMath>
      <w:r w:rsidR="00287EC3">
        <w:rPr>
          <w:lang w:eastAsia="zh-HK"/>
        </w:rPr>
        <w:t xml:space="preserve"> to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C</m:t>
            </m:r>
          </m:e>
          <m:sup>
            <m:r>
              <w:rPr>
                <w:rFonts w:ascii="Cambria Math" w:hAnsi="Cambria Math"/>
                <w:lang w:eastAsia="zh-HK"/>
              </w:rPr>
              <m:t>*</m:t>
            </m:r>
          </m:sup>
        </m:sSup>
      </m:oMath>
      <w:r w:rsidR="00287EC3">
        <w:rPr>
          <w:lang w:eastAsia="zh-HK"/>
        </w:rPr>
        <w:t xml:space="preserve"> (the multiplicative group of nonzero complex numbers)</w:t>
      </w:r>
      <w:r>
        <w:rPr>
          <w:rFonts w:hint="eastAsia"/>
          <w:lang w:eastAsia="zh-HK"/>
        </w:rPr>
        <w:t xml:space="preserve">. </w:t>
      </w:r>
      <w:r w:rsidR="000830A8">
        <w:rPr>
          <w:lang w:eastAsia="zh-HK"/>
        </w:rPr>
        <w:br/>
      </w:r>
    </w:p>
    <w:p w:rsidR="00EF4700" w:rsidRDefault="00717CDA" w:rsidP="00EF4700">
      <w:pPr>
        <w:pStyle w:val="ListParagraph"/>
        <w:numPr>
          <w:ilvl w:val="0"/>
          <w:numId w:val="1"/>
        </w:numPr>
        <w:rPr>
          <w:lang w:eastAsia="zh-HK"/>
        </w:rPr>
      </w:pPr>
      <w:r>
        <w:rPr>
          <w:lang w:eastAsia="zh-HK"/>
        </w:rPr>
        <w:t xml:space="preserve">Suppose </w:t>
      </w:r>
      <m:oMath>
        <m:r>
          <w:rPr>
            <w:rFonts w:ascii="Cambria Math" w:hAnsi="Cambria Math"/>
            <w:lang w:eastAsia="zh-HK"/>
          </w:rPr>
          <m:t>G</m:t>
        </m:r>
      </m:oMath>
      <w:r>
        <w:rPr>
          <w:lang w:eastAsia="zh-HK"/>
        </w:rPr>
        <w:t xml:space="preserve"> is an Abelian group, and </w:t>
      </w:r>
      <m:oMath>
        <m:r>
          <w:rPr>
            <w:rFonts w:ascii="Cambria Math" w:hAnsi="Cambria Math"/>
            <w:lang w:eastAsia="zh-HK"/>
          </w:rPr>
          <m:t>H</m:t>
        </m:r>
      </m:oMath>
      <w:r>
        <w:rPr>
          <w:lang w:eastAsia="zh-HK"/>
        </w:rPr>
        <w:t xml:space="preserve"> is a subgroup of </w:t>
      </w:r>
      <m:oMath>
        <m:r>
          <w:rPr>
            <w:rFonts w:ascii="Cambria Math" w:hAnsi="Cambria Math"/>
            <w:lang w:eastAsia="zh-HK"/>
          </w:rPr>
          <m:t>G</m:t>
        </m:r>
      </m:oMath>
      <w:r>
        <w:rPr>
          <w:lang w:eastAsia="zh-HK"/>
        </w:rPr>
        <w:t>. define</w:t>
      </w:r>
      <w:r w:rsidR="00873515">
        <w:rPr>
          <w:lang w:eastAsia="zh-HK"/>
        </w:rPr>
        <w:br/>
      </w:r>
      <m:oMathPara>
        <m:oMath>
          <m:sSup>
            <m:sSupPr>
              <m:ctrlPr>
                <w:rPr>
                  <w:rFonts w:ascii="Cambria Math" w:hAnsi="Cambria Math"/>
                  <w:i/>
                  <w:lang w:eastAsia="zh-HK"/>
                </w:rPr>
              </m:ctrlPr>
            </m:sSupPr>
            <m:e>
              <m:r>
                <w:rPr>
                  <w:rFonts w:ascii="Cambria Math" w:hAnsi="Cambria Math"/>
                  <w:lang w:eastAsia="zh-HK"/>
                </w:rPr>
                <m:t>H</m:t>
              </m:r>
            </m:e>
            <m:sup>
              <m:r>
                <w:rPr>
                  <w:rFonts w:ascii="Cambria Math" w:hAnsi="Cambria Math"/>
                  <w:lang w:eastAsia="zh-HK"/>
                </w:rPr>
                <m:t>⊥</m:t>
              </m:r>
            </m:sup>
          </m:sSup>
          <m:r>
            <w:rPr>
              <w:rFonts w:ascii="Cambria Math" w:hAnsi="Cambria Math"/>
              <w:lang w:eastAsia="zh-HK"/>
            </w:rPr>
            <m:t>={χ∈</m:t>
          </m:r>
          <m:acc>
            <m:accPr>
              <m:ctrlPr>
                <w:rPr>
                  <w:rFonts w:ascii="Cambria Math" w:hAnsi="Cambria Math"/>
                  <w:i/>
                  <w:lang w:eastAsia="zh-HK"/>
                </w:rPr>
              </m:ctrlPr>
            </m:accPr>
            <m:e>
              <m:r>
                <w:rPr>
                  <w:rFonts w:ascii="Cambria Math" w:hAnsi="Cambria Math"/>
                  <w:lang w:eastAsia="zh-HK"/>
                </w:rPr>
                <m:t>G</m:t>
              </m:r>
            </m:e>
          </m:acc>
          <m:r>
            <w:rPr>
              <w:rFonts w:ascii="Cambria Math" w:hAnsi="Cambria Math"/>
              <w:lang w:eastAsia="zh-HK"/>
            </w:rPr>
            <m:t>:χ</m:t>
          </m:r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h</m:t>
              </m:r>
            </m:e>
          </m:d>
          <m:r>
            <w:rPr>
              <w:rFonts w:ascii="Cambria Math" w:hAnsi="Cambria Math"/>
              <w:lang w:eastAsia="zh-HK"/>
            </w:rPr>
            <m:t>=1, ∀</m:t>
          </m:r>
          <m:r>
            <w:rPr>
              <w:rFonts w:ascii="Cambria Math" w:hAnsi="Cambria Math"/>
              <w:lang w:eastAsia="zh-HK"/>
            </w:rPr>
            <m:t>h∈H}</m:t>
          </m:r>
          <m:r>
            <m:rPr>
              <m:sty m:val="p"/>
            </m:rPr>
            <w:rPr>
              <w:lang w:eastAsia="zh-HK"/>
            </w:rPr>
            <w:br/>
          </m:r>
        </m:oMath>
      </m:oMathPara>
      <w:r w:rsidR="00873515">
        <w:rPr>
          <w:lang w:eastAsia="zh-HK"/>
        </w:rPr>
        <w:t xml:space="preserve">Prove that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H</m:t>
            </m:r>
          </m:e>
          <m:sup>
            <m:r>
              <w:rPr>
                <w:rFonts w:ascii="Cambria Math" w:hAnsi="Cambria Math"/>
                <w:lang w:eastAsia="zh-HK"/>
              </w:rPr>
              <m:t>⊥</m:t>
            </m:r>
          </m:sup>
        </m:sSup>
        <m:r>
          <w:rPr>
            <w:rFonts w:ascii="Cambria Math" w:hAnsi="Cambria Math"/>
            <w:lang w:eastAsia="zh-HK"/>
          </w:rPr>
          <m:t>≅G/H</m:t>
        </m:r>
      </m:oMath>
      <w:r w:rsidR="00873515">
        <w:rPr>
          <w:lang w:eastAsia="zh-HK"/>
        </w:rPr>
        <w:t>.</w:t>
      </w:r>
      <w:r w:rsidR="000830A8">
        <w:rPr>
          <w:lang w:eastAsia="zh-HK"/>
        </w:rPr>
        <w:br/>
      </w:r>
      <w:r w:rsidR="00287EC3">
        <w:rPr>
          <w:lang w:eastAsia="zh-HK"/>
        </w:rPr>
        <w:t>(</w:t>
      </w:r>
      <w:r w:rsidR="00287EC3" w:rsidRPr="00420CBF">
        <w:rPr>
          <w:i/>
          <w:lang w:eastAsia="zh-HK"/>
        </w:rPr>
        <w:t>hint</w:t>
      </w:r>
      <w:r w:rsidR="00287EC3">
        <w:rPr>
          <w:lang w:eastAsia="zh-HK"/>
        </w:rPr>
        <w:t xml:space="preserve">: An Abelian group is isomorphic to its dual group.) </w:t>
      </w:r>
    </w:p>
    <w:sectPr w:rsidR="00EF470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E0" w:rsidRDefault="002C38E0" w:rsidP="00EF4700">
      <w:pPr>
        <w:spacing w:after="0" w:line="240" w:lineRule="auto"/>
      </w:pPr>
      <w:r>
        <w:separator/>
      </w:r>
    </w:p>
  </w:endnote>
  <w:endnote w:type="continuationSeparator" w:id="0">
    <w:p w:rsidR="002C38E0" w:rsidRDefault="002C38E0" w:rsidP="00EF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E0" w:rsidRDefault="002C38E0" w:rsidP="00EF4700">
      <w:pPr>
        <w:spacing w:after="0" w:line="240" w:lineRule="auto"/>
      </w:pPr>
      <w:r>
        <w:separator/>
      </w:r>
    </w:p>
  </w:footnote>
  <w:footnote w:type="continuationSeparator" w:id="0">
    <w:p w:rsidR="002C38E0" w:rsidRDefault="002C38E0" w:rsidP="00EF4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0CD"/>
    <w:multiLevelType w:val="hybridMultilevel"/>
    <w:tmpl w:val="D1ECC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6A"/>
    <w:rsid w:val="000830A8"/>
    <w:rsid w:val="001E46A6"/>
    <w:rsid w:val="002038D9"/>
    <w:rsid w:val="00284765"/>
    <w:rsid w:val="00287EC3"/>
    <w:rsid w:val="002C38E0"/>
    <w:rsid w:val="00420CBF"/>
    <w:rsid w:val="00453336"/>
    <w:rsid w:val="005129B4"/>
    <w:rsid w:val="00717CDA"/>
    <w:rsid w:val="00753F7C"/>
    <w:rsid w:val="00785859"/>
    <w:rsid w:val="007A40A9"/>
    <w:rsid w:val="007E24EA"/>
    <w:rsid w:val="00873515"/>
    <w:rsid w:val="009928AB"/>
    <w:rsid w:val="009A5035"/>
    <w:rsid w:val="00B5666A"/>
    <w:rsid w:val="00CA5575"/>
    <w:rsid w:val="00CE656E"/>
    <w:rsid w:val="00D62434"/>
    <w:rsid w:val="00E4709B"/>
    <w:rsid w:val="00E82FDC"/>
    <w:rsid w:val="00EF4700"/>
    <w:rsid w:val="00F13BC4"/>
    <w:rsid w:val="00F73F5C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70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470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470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47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C4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C4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58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70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470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470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47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C4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C4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58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16</cp:revision>
  <dcterms:created xsi:type="dcterms:W3CDTF">2012-09-23T03:48:00Z</dcterms:created>
  <dcterms:modified xsi:type="dcterms:W3CDTF">2013-09-23T03:37:00Z</dcterms:modified>
</cp:coreProperties>
</file>