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A" w:rsidRDefault="00FC1D4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Quantum Computing </w:t>
      </w:r>
      <w:r>
        <w:rPr>
          <w:rFonts w:hint="eastAsia"/>
          <w:lang w:eastAsia="zh-HK"/>
        </w:rPr>
        <w:tab/>
        <w:t xml:space="preserve">(Fall 2013) </w:t>
      </w:r>
      <w:r>
        <w:rPr>
          <w:rFonts w:hint="eastAsia"/>
          <w:lang w:eastAsia="zh-HK"/>
        </w:rPr>
        <w:tab/>
        <w:t xml:space="preserve">Instructor: </w:t>
      </w:r>
      <w:proofErr w:type="spellStart"/>
      <w:r>
        <w:rPr>
          <w:rFonts w:hint="eastAsia"/>
          <w:lang w:eastAsia="zh-HK"/>
        </w:rPr>
        <w:t>Shengyu</w:t>
      </w:r>
      <w:proofErr w:type="spellEnd"/>
      <w:r>
        <w:rPr>
          <w:rFonts w:hint="eastAsia"/>
          <w:lang w:eastAsia="zh-HK"/>
        </w:rPr>
        <w:t xml:space="preserve"> Zhang.</w:t>
      </w:r>
    </w:p>
    <w:p w:rsidR="00E4709B" w:rsidRDefault="007A003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Lecture </w:t>
      </w:r>
      <w:proofErr w:type="gramStart"/>
      <w:r w:rsidR="00067702">
        <w:rPr>
          <w:rFonts w:hint="eastAsia"/>
          <w:lang w:eastAsia="zh-HK"/>
        </w:rPr>
        <w:t>6</w:t>
      </w:r>
      <w:r w:rsidR="00C212BD">
        <w:rPr>
          <w:rFonts w:hint="eastAsia"/>
          <w:lang w:eastAsia="zh-HK"/>
        </w:rPr>
        <w:t xml:space="preserve"> </w:t>
      </w:r>
      <w:r w:rsidR="00084E55">
        <w:rPr>
          <w:rFonts w:hint="eastAsia"/>
          <w:lang w:eastAsia="zh-HK"/>
        </w:rPr>
        <w:t xml:space="preserve"> </w:t>
      </w:r>
      <w:r w:rsidR="00EF4DC8">
        <w:rPr>
          <w:rFonts w:hint="eastAsia"/>
          <w:lang w:eastAsia="zh-HK"/>
        </w:rPr>
        <w:t>Quantum</w:t>
      </w:r>
      <w:proofErr w:type="gramEnd"/>
      <w:r w:rsidR="00EF4DC8">
        <w:rPr>
          <w:rFonts w:hint="eastAsia"/>
          <w:lang w:eastAsia="zh-HK"/>
        </w:rPr>
        <w:t xml:space="preserve"> </w:t>
      </w:r>
      <w:r w:rsidR="00067702">
        <w:rPr>
          <w:rFonts w:hint="eastAsia"/>
          <w:lang w:eastAsia="zh-HK"/>
        </w:rPr>
        <w:t>query complexity</w:t>
      </w:r>
      <w:r w:rsidR="002E323C">
        <w:rPr>
          <w:rFonts w:hint="eastAsia"/>
          <w:lang w:eastAsia="zh-HK"/>
        </w:rPr>
        <w:t>: Upper bound.</w:t>
      </w:r>
    </w:p>
    <w:p w:rsidR="006476A1" w:rsidRPr="00067702" w:rsidRDefault="006476A1" w:rsidP="006476A1">
      <w:pPr>
        <w:rPr>
          <w:sz w:val="24"/>
          <w:lang w:eastAsia="zh-HK"/>
        </w:rPr>
      </w:pPr>
    </w:p>
    <w:p w:rsidR="00067702" w:rsidRPr="00067702" w:rsidRDefault="00067702" w:rsidP="006476A1">
      <w:pPr>
        <w:rPr>
          <w:sz w:val="24"/>
          <w:lang w:eastAsia="zh-HK"/>
        </w:rPr>
      </w:pPr>
      <w:r w:rsidRPr="00067702">
        <w:rPr>
          <w:rFonts w:hint="eastAsia"/>
          <w:sz w:val="24"/>
          <w:lang w:eastAsia="zh-HK"/>
        </w:rPr>
        <w:t>In this lecture, we</w:t>
      </w:r>
      <w:r w:rsidRPr="00067702">
        <w:rPr>
          <w:sz w:val="24"/>
          <w:lang w:eastAsia="zh-HK"/>
        </w:rPr>
        <w:t>’</w:t>
      </w:r>
      <w:r w:rsidRPr="00067702">
        <w:rPr>
          <w:rFonts w:hint="eastAsia"/>
          <w:sz w:val="24"/>
          <w:lang w:eastAsia="zh-HK"/>
        </w:rPr>
        <w:t xml:space="preserve">ll first </w:t>
      </w:r>
      <w:r>
        <w:rPr>
          <w:rFonts w:hint="eastAsia"/>
          <w:sz w:val="24"/>
          <w:lang w:eastAsia="zh-HK"/>
        </w:rPr>
        <w:t xml:space="preserve">finish the proof for the quantum adversary method as a lower bound of quantum query complexity. Then we show a matching upper bound, by which we prove the result that the quantum adversary method is in the same order of the quantum query complexity. </w:t>
      </w:r>
    </w:p>
    <w:p w:rsidR="00831330" w:rsidRPr="00831330" w:rsidRDefault="00067702" w:rsidP="00831330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Lower bound: Quantum adversary method</w:t>
      </w:r>
    </w:p>
    <w:p w:rsidR="00E4444C" w:rsidRDefault="00067702" w:rsidP="007A003A">
      <w:pPr>
        <w:rPr>
          <w:sz w:val="24"/>
          <w:lang w:eastAsia="zh-HK"/>
        </w:rPr>
      </w:pPr>
      <w:r w:rsidRPr="00067702">
        <w:rPr>
          <w:rFonts w:hint="eastAsia"/>
          <w:sz w:val="24"/>
          <w:lang w:eastAsia="zh-HK"/>
        </w:rPr>
        <w:t>Recall</w:t>
      </w:r>
      <w:r>
        <w:rPr>
          <w:rFonts w:hint="eastAsia"/>
          <w:sz w:val="24"/>
          <w:lang w:eastAsia="zh-HK"/>
        </w:rPr>
        <w:t xml:space="preserve"> that the quantum query complexity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ϵ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</m:d>
      </m:oMath>
      <w:r>
        <w:rPr>
          <w:rFonts w:hint="eastAsia"/>
          <w:sz w:val="24"/>
          <w:lang w:eastAsia="zh-HK"/>
        </w:rPr>
        <w:t xml:space="preserve"> is defined as the minimum number of queries needed for an </w:t>
      </w:r>
      <m:oMath>
        <m:r>
          <w:rPr>
            <w:rFonts w:ascii="Cambria Math" w:hAnsi="Cambria Math"/>
            <w:sz w:val="24"/>
            <w:lang w:eastAsia="zh-HK"/>
          </w:rPr>
          <m:t>ϵ</m:t>
        </m:r>
      </m:oMath>
      <w:r>
        <w:rPr>
          <w:rFonts w:hint="eastAsia"/>
          <w:sz w:val="24"/>
          <w:lang w:eastAsia="zh-HK"/>
        </w:rPr>
        <w:t>-error quantum query algorithm to solve a computational problem on the worst case input. The best lower bound by the quantum adversary method is</w:t>
      </w:r>
      <w:r>
        <w:rPr>
          <w:sz w:val="24"/>
          <w:lang w:eastAsia="zh-HK"/>
        </w:rPr>
        <w:br/>
      </w:r>
      <m:oMathPara>
        <m:oMath>
          <m:r>
            <w:rPr>
              <w:rFonts w:ascii="Cambria Math" w:hAnsi="Cambria Math"/>
              <w:sz w:val="24"/>
              <w:lang w:eastAsia="zh-HK"/>
            </w:rPr>
            <m:t>Adv</m:t>
          </m:r>
          <m:d>
            <m:d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max</m:t>
                  </m: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e>
                <m:lim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Γ≠0:Hermitian</m:t>
                  </m: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Γ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max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i</m:t>
                          </m:r>
                        </m:lim>
                      </m:limLow>
                    </m:fName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Γ∘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e>
                  </m:func>
                </m:den>
              </m:f>
            </m:e>
          </m:func>
          <m:r>
            <m:rPr>
              <m:sty m:val="p"/>
            </m:rPr>
            <w:rPr>
              <w:sz w:val="24"/>
              <w:lang w:eastAsia="zh-HK"/>
            </w:rPr>
            <w:br/>
          </m:r>
        </m:oMath>
      </m:oMathPara>
      <w:proofErr w:type="gramStart"/>
      <w:r>
        <w:rPr>
          <w:rFonts w:hint="eastAsia"/>
          <w:sz w:val="24"/>
          <w:lang w:eastAsia="zh-HK"/>
        </w:rP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(x,y)=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1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eastAsia="zh-HK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e>
            </m:d>
          </m:sub>
        </m:sSub>
      </m:oMath>
      <w:r>
        <w:rPr>
          <w:rFonts w:hint="eastAsia"/>
          <w:sz w:val="24"/>
          <w:lang w:eastAsia="zh-HK"/>
        </w:rPr>
        <w:t>. We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ll first finish the proof of the following theorem.</w:t>
      </w:r>
    </w:p>
    <w:p w:rsidR="00067702" w:rsidRPr="00067702" w:rsidRDefault="00F80C3E" w:rsidP="007A003A">
      <w:pPr>
        <w:rPr>
          <w:rFonts w:ascii="Cambria Math" w:hAnsi="Cambria Math"/>
          <w:sz w:val="24"/>
          <w:lang w:eastAsia="zh-HK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ϵ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≥</m:t>
          </m:r>
          <m:d>
            <m:d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lang w:eastAsia="zh-HK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1-ϵ</m:t>
                      </m:r>
                    </m:e>
                  </m:d>
                </m:e>
              </m:rad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d>
          <m:r>
            <w:rPr>
              <w:rFonts w:ascii="Cambria Math" w:hAnsi="Cambria Math"/>
              <w:sz w:val="24"/>
              <w:lang w:eastAsia="zh-HK"/>
            </w:rPr>
            <m:t>Adv(f)</m:t>
          </m:r>
        </m:oMath>
      </m:oMathPara>
    </w:p>
    <w:p w:rsidR="00067702" w:rsidRPr="00067702" w:rsidRDefault="00067702" w:rsidP="007A003A">
      <w:pPr>
        <w:rPr>
          <w:sz w:val="24"/>
          <w:lang w:eastAsia="zh-HK"/>
        </w:rPr>
      </w:pPr>
    </w:p>
    <w:p w:rsidR="00916785" w:rsidRDefault="00067702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 xml:space="preserve">Upper bound: </w:t>
      </w:r>
    </w:p>
    <w:p w:rsidR="00067702" w:rsidRDefault="00067702" w:rsidP="00067702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It turns out that the above lower bound is tight. In this section, we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ll show an even strong result, a quantum query algorithm solving a more general computational task of </w:t>
      </w:r>
      <w:r w:rsidRPr="00067702">
        <w:rPr>
          <w:rFonts w:hint="eastAsia"/>
          <w:i/>
          <w:sz w:val="24"/>
          <w:lang w:eastAsia="zh-HK"/>
        </w:rPr>
        <w:t>quantum state conversion</w:t>
      </w:r>
      <w:r w:rsidR="001941D6">
        <w:rPr>
          <w:rFonts w:hint="eastAsia"/>
          <w:sz w:val="24"/>
          <w:lang w:eastAsia="zh-HK"/>
        </w:rPr>
        <w:t xml:space="preserve"> [LMR+11]</w:t>
      </w:r>
      <w:r>
        <w:rPr>
          <w:rFonts w:hint="eastAsia"/>
          <w:sz w:val="24"/>
          <w:lang w:eastAsia="zh-HK"/>
        </w:rPr>
        <w:t xml:space="preserve">. Suppose we have a set of pure quantum </w:t>
      </w:r>
      <w:r w:rsidRPr="00067702">
        <w:rPr>
          <w:sz w:val="24"/>
          <w:lang w:eastAsia="zh-HK"/>
        </w:rPr>
        <w:t xml:space="preserve">states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l-GR"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l-GR" w:eastAsia="zh-HK"/>
                      </w:rPr>
                      <m:t>ρ</m:t>
                    </m: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vertAlign w:val="subscript"/>
                        <w:lang w:eastAsia="zh-HK"/>
                      </w:rPr>
                      <m:t>x</m:t>
                    </m:r>
                  </m:sub>
                </m:sSub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e>
            </m:d>
            <m:r>
              <w:rPr>
                <w:rFonts w:ascii="Cambria Math" w:hAnsi="Cambria Math"/>
                <w:sz w:val="24"/>
                <w:lang w:val="el-GR" w:eastAsia="zh-HK"/>
              </w:rPr>
              <m:t>:x∈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lang w:val="el-GR"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el-GR" w:eastAsia="zh-HK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n</m:t>
                </m:r>
              </m:sup>
            </m:sSup>
          </m:e>
        </m:d>
      </m:oMath>
      <w:r w:rsidRPr="00067702">
        <w:rPr>
          <w:sz w:val="24"/>
          <w:lang w:eastAsia="zh-HK"/>
        </w:rPr>
        <w:t xml:space="preserve"> </w:t>
      </w:r>
      <w:r>
        <w:rPr>
          <w:rFonts w:hint="eastAsia"/>
          <w:sz w:val="24"/>
          <w:lang w:eastAsia="zh-HK"/>
        </w:rPr>
        <w:t>and we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d like to convert them to another set of pure quantum </w:t>
      </w:r>
      <w:proofErr w:type="gramStart"/>
      <w:r>
        <w:rPr>
          <w:rFonts w:hint="eastAsia"/>
          <w:sz w:val="24"/>
          <w:lang w:eastAsia="zh-HK"/>
        </w:rPr>
        <w:t xml:space="preserve">states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l-GR"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l-GR" w:eastAsia="zh-HK"/>
                      </w:rPr>
                      <m:t>σ</m:t>
                    </m: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vertAlign w:val="subscript"/>
                        <w:lang w:eastAsia="zh-HK"/>
                      </w:rPr>
                      <m:t>x</m:t>
                    </m:r>
                  </m:sub>
                </m:sSub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e>
            </m:d>
            <m:r>
              <w:rPr>
                <w:rFonts w:ascii="Cambria Math" w:hAnsi="Cambria Math"/>
                <w:sz w:val="24"/>
                <w:lang w:val="el-GR" w:eastAsia="zh-HK"/>
              </w:rPr>
              <m:t>:x∈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lang w:val="el-GR"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el-GR" w:eastAsia="zh-HK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n</m:t>
                </m:r>
              </m:sup>
            </m:sSup>
          </m:e>
        </m:d>
      </m:oMath>
      <w:r>
        <w:rPr>
          <w:rFonts w:hint="eastAsia"/>
          <w:sz w:val="24"/>
          <w:lang w:eastAsia="zh-HK"/>
        </w:rPr>
        <w:t xml:space="preserve">. </w:t>
      </w:r>
      <w:r w:rsidR="001941D6" w:rsidRPr="00217918">
        <w:rPr>
          <w:rFonts w:hint="eastAsia"/>
          <w:color w:val="808080" w:themeColor="background1" w:themeShade="80"/>
          <w:sz w:val="24"/>
          <w:lang w:eastAsia="zh-HK"/>
        </w:rPr>
        <w:t xml:space="preserve">(Usually the Greek letters </w:t>
      </w:r>
      <m:oMath>
        <m:r>
          <w:rPr>
            <w:rFonts w:ascii="Cambria Math" w:hAnsi="Cambria Math"/>
            <w:color w:val="808080" w:themeColor="background1" w:themeShade="80"/>
            <w:sz w:val="24"/>
            <w:lang w:eastAsia="zh-HK"/>
          </w:rPr>
          <m:t>ρ</m:t>
        </m:r>
      </m:oMath>
      <w:r w:rsidR="001941D6" w:rsidRPr="00217918">
        <w:rPr>
          <w:rFonts w:hint="eastAsia"/>
          <w:color w:val="808080" w:themeColor="background1" w:themeShade="80"/>
          <w:sz w:val="24"/>
          <w:lang w:eastAsia="zh-HK"/>
        </w:rPr>
        <w:t xml:space="preserve"> and </w:t>
      </w:r>
      <m:oMath>
        <m:r>
          <w:rPr>
            <w:rFonts w:ascii="Cambria Math" w:hAnsi="Cambria Math"/>
            <w:color w:val="808080" w:themeColor="background1" w:themeShade="80"/>
            <w:sz w:val="24"/>
            <w:lang w:eastAsia="zh-HK"/>
          </w:rPr>
          <m:t>σ</m:t>
        </m:r>
      </m:oMath>
      <w:r w:rsidR="001941D6" w:rsidRPr="00217918">
        <w:rPr>
          <w:rFonts w:hint="eastAsia"/>
          <w:color w:val="808080" w:themeColor="background1" w:themeShade="80"/>
          <w:sz w:val="24"/>
          <w:lang w:eastAsia="zh-HK"/>
        </w:rPr>
        <w:t xml:space="preserve"> are for mixed states, but </w:t>
      </w:r>
      <w:r w:rsidR="00217918" w:rsidRPr="00217918">
        <w:rPr>
          <w:rFonts w:hint="eastAsia"/>
          <w:color w:val="808080" w:themeColor="background1" w:themeShade="80"/>
          <w:sz w:val="24"/>
          <w:lang w:eastAsia="zh-HK"/>
        </w:rPr>
        <w:t xml:space="preserve">somehow they are used </w:t>
      </w:r>
      <w:r w:rsidR="001941D6" w:rsidRPr="00217918">
        <w:rPr>
          <w:rFonts w:hint="eastAsia"/>
          <w:color w:val="808080" w:themeColor="background1" w:themeShade="80"/>
          <w:sz w:val="24"/>
          <w:lang w:eastAsia="zh-HK"/>
        </w:rPr>
        <w:t xml:space="preserve">in </w:t>
      </w:r>
      <w:r w:rsidR="00217918" w:rsidRPr="00217918">
        <w:rPr>
          <w:rFonts w:hint="eastAsia"/>
          <w:color w:val="808080" w:themeColor="background1" w:themeShade="80"/>
          <w:sz w:val="24"/>
          <w:lang w:eastAsia="zh-HK"/>
        </w:rPr>
        <w:t>[LMR+11] to denote pure states, and we just respect their notation here.</w:t>
      </w:r>
      <w:r w:rsidR="001941D6" w:rsidRPr="00217918">
        <w:rPr>
          <w:rFonts w:hint="eastAsia"/>
          <w:color w:val="808080" w:themeColor="background1" w:themeShade="80"/>
          <w:sz w:val="24"/>
          <w:lang w:eastAsia="zh-HK"/>
        </w:rPr>
        <w:t>)</w:t>
      </w:r>
      <w:r w:rsidR="001941D6">
        <w:rPr>
          <w:rFonts w:hint="eastAsia"/>
          <w:sz w:val="24"/>
          <w:lang w:eastAsia="zh-HK"/>
        </w:rPr>
        <w:t xml:space="preserve"> </w:t>
      </w:r>
      <w:r>
        <w:rPr>
          <w:sz w:val="24"/>
          <w:lang w:eastAsia="zh-HK"/>
        </w:rPr>
        <w:t>T</w:t>
      </w:r>
      <w:r>
        <w:rPr>
          <w:rFonts w:hint="eastAsia"/>
          <w:sz w:val="24"/>
          <w:lang w:eastAsia="zh-HK"/>
        </w:rPr>
        <w:t xml:space="preserve">he conversion need to be correct for </w:t>
      </w:r>
      <w:proofErr w:type="gramStart"/>
      <w:r>
        <w:rPr>
          <w:rFonts w:hint="eastAsia"/>
          <w:sz w:val="24"/>
          <w:lang w:eastAsia="zh-HK"/>
        </w:rPr>
        <w:t xml:space="preserve">every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x∈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</m:oMath>
      <w:r>
        <w:rPr>
          <w:rFonts w:hint="eastAsia"/>
          <w:sz w:val="24"/>
          <w:lang w:eastAsia="zh-HK"/>
        </w:rPr>
        <w:t xml:space="preserve">, namely we need to use one universal algorithm to convert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ρ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  <w:lang w:eastAsia="zh-HK"/>
                  </w:rPr>
                  <m:t>x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</m:oMath>
      <w:r>
        <w:rPr>
          <w:rFonts w:hint="eastAsia"/>
          <w:sz w:val="24"/>
          <w:lang w:val="el-GR" w:eastAsia="zh-HK"/>
        </w:rPr>
        <w:t xml:space="preserve"> to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σ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  <w:lang w:eastAsia="zh-HK"/>
                  </w:rPr>
                  <m:t>x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</m:oMath>
      <w:r>
        <w:rPr>
          <w:rFonts w:hint="eastAsia"/>
          <w:sz w:val="24"/>
          <w:lang w:val="el-GR" w:eastAsia="zh-HK"/>
        </w:rPr>
        <w:t xml:space="preserve"> for all </w:t>
      </w:r>
      <m:oMath>
        <m:r>
          <w:rPr>
            <w:rFonts w:ascii="Cambria Math" w:hAnsi="Cambria Math"/>
            <w:sz w:val="24"/>
            <w:lang w:eastAsia="zh-HK"/>
          </w:rPr>
          <m:t>x∈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</m:oMath>
      <w:r>
        <w:rPr>
          <w:rFonts w:hint="eastAsia"/>
          <w:sz w:val="24"/>
          <w:lang w:eastAsia="zh-HK"/>
        </w:rPr>
        <w:t xml:space="preserve"> simultaneously. In general this is not doable without the knowledge </w:t>
      </w:r>
      <w:proofErr w:type="gramStart"/>
      <w:r>
        <w:rPr>
          <w:rFonts w:hint="eastAsia"/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x</m:t>
        </m:r>
      </m:oMath>
      <w:r>
        <w:rPr>
          <w:rFonts w:hint="eastAsia"/>
          <w:sz w:val="24"/>
          <w:lang w:eastAsia="zh-HK"/>
        </w:rPr>
        <w:t xml:space="preserve">, as shown by the following basic result. </w:t>
      </w:r>
    </w:p>
    <w:p w:rsidR="00067702" w:rsidRPr="00067702" w:rsidRDefault="00067702" w:rsidP="00067702">
      <w:pPr>
        <w:rPr>
          <w:sz w:val="24"/>
          <w:lang w:eastAsia="zh-HK"/>
        </w:rPr>
      </w:pPr>
      <w:proofErr w:type="gramStart"/>
      <w:r w:rsidRPr="00067702">
        <w:rPr>
          <w:rFonts w:hint="eastAsia"/>
          <w:b/>
          <w:sz w:val="24"/>
          <w:lang w:eastAsia="zh-HK"/>
        </w:rPr>
        <w:t>Exercise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There is a unitary operation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>
        <w:rPr>
          <w:rFonts w:hint="eastAsia"/>
          <w:sz w:val="24"/>
          <w:lang w:eastAsia="zh-HK"/>
        </w:rPr>
        <w:t xml:space="preserve"> that converts the states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:i=1, …, n</m:t>
            </m:r>
          </m:e>
        </m:d>
      </m:oMath>
      <w:r>
        <w:rPr>
          <w:rFonts w:hint="eastAsia"/>
          <w:sz w:val="24"/>
          <w:lang w:eastAsia="zh-HK"/>
        </w:rPr>
        <w:t xml:space="preserve"> to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:i=1, …, n</m:t>
            </m:r>
          </m:e>
        </m:d>
      </m:oMath>
      <w:r>
        <w:rPr>
          <w:rFonts w:hint="eastAsia"/>
          <w:sz w:val="24"/>
          <w:lang w:eastAsia="zh-HK"/>
        </w:rPr>
        <w:t xml:space="preserve"> if and only if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sub>
            </m:sSub>
          </m:e>
        </m:d>
      </m:oMath>
      <w:r>
        <w:rPr>
          <w:rFonts w:hint="eastAsia"/>
          <w:sz w:val="24"/>
          <w:lang w:eastAsia="zh-HK"/>
        </w:rPr>
        <w:t xml:space="preserve"> for </w:t>
      </w:r>
      <w:proofErr w:type="gramStart"/>
      <w:r>
        <w:rPr>
          <w:rFonts w:hint="eastAsia"/>
          <w:sz w:val="24"/>
          <w:lang w:eastAsia="zh-HK"/>
        </w:rPr>
        <w:t xml:space="preserve">all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i,j∈[n]</m:t>
        </m:r>
      </m:oMath>
      <w:r>
        <w:rPr>
          <w:rFonts w:hint="eastAsia"/>
          <w:sz w:val="24"/>
          <w:lang w:eastAsia="zh-HK"/>
        </w:rPr>
        <w:t xml:space="preserve">. </w:t>
      </w:r>
    </w:p>
    <w:p w:rsidR="00067702" w:rsidRDefault="00067702" w:rsidP="00067702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lastRenderedPageBreak/>
        <w:t>Since this condition doesn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t hold for general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l-GR"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l-GR" w:eastAsia="zh-HK"/>
                      </w:rPr>
                      <m:t>ρ</m:t>
                    </m: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vertAlign w:val="subscript"/>
                        <w:lang w:eastAsia="zh-HK"/>
                      </w:rPr>
                      <m:t>x</m:t>
                    </m:r>
                  </m:sub>
                </m:sSub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e>
            </m:d>
            <m:r>
              <w:rPr>
                <w:rFonts w:ascii="Cambria Math" w:hAnsi="Cambria Math"/>
                <w:sz w:val="24"/>
                <w:lang w:val="el-GR" w:eastAsia="zh-HK"/>
              </w:rPr>
              <m:t>:x∈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lang w:val="el-GR"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el-GR" w:eastAsia="zh-HK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n</m:t>
                </m:r>
              </m:sup>
            </m:sSup>
          </m:e>
        </m:d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and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l-GR"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l-GR" w:eastAsia="zh-HK"/>
                      </w:rPr>
                      <m:t>σ</m:t>
                    </m: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vertAlign w:val="subscript"/>
                        <w:lang w:eastAsia="zh-HK"/>
                      </w:rPr>
                      <m:t>x</m:t>
                    </m:r>
                  </m:sub>
                </m:sSub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e>
            </m:d>
            <m:r>
              <w:rPr>
                <w:rFonts w:ascii="Cambria Math" w:hAnsi="Cambria Math"/>
                <w:sz w:val="24"/>
                <w:lang w:val="el-GR" w:eastAsia="zh-HK"/>
              </w:rPr>
              <m:t>:x∈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lang w:val="el-GR"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el-GR" w:eastAsia="zh-HK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n</m:t>
                </m:r>
              </m:sup>
            </m:sSup>
          </m:e>
        </m:d>
      </m:oMath>
      <w:r>
        <w:rPr>
          <w:rFonts w:hint="eastAsia"/>
          <w:sz w:val="24"/>
          <w:lang w:eastAsia="zh-HK"/>
        </w:rPr>
        <w:t xml:space="preserve">. So we need to </w:t>
      </w:r>
      <w:r w:rsidR="001941D6">
        <w:rPr>
          <w:rFonts w:hint="eastAsia"/>
          <w:sz w:val="24"/>
          <w:lang w:eastAsia="zh-HK"/>
        </w:rPr>
        <w:t xml:space="preserve">get some knowledge of </w:t>
      </w:r>
      <w:r w:rsidR="001941D6">
        <w:rPr>
          <w:sz w:val="24"/>
          <w:lang w:eastAsia="zh-HK"/>
        </w:rPr>
        <w:t>the</w:t>
      </w:r>
      <w:r w:rsidR="001941D6">
        <w:rPr>
          <w:rFonts w:hint="eastAsia"/>
          <w:sz w:val="24"/>
          <w:lang w:eastAsia="zh-HK"/>
        </w:rPr>
        <w:t xml:space="preserve"> </w:t>
      </w:r>
      <w:proofErr w:type="gramStart"/>
      <w:r w:rsidR="001941D6">
        <w:rPr>
          <w:rFonts w:hint="eastAsia"/>
          <w:sz w:val="24"/>
          <w:lang w:eastAsia="zh-HK"/>
        </w:rPr>
        <w:t xml:space="preserve">index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x</m:t>
        </m:r>
      </m:oMath>
      <w:r w:rsidR="001941D6">
        <w:rPr>
          <w:rFonts w:hint="eastAsia"/>
          <w:sz w:val="24"/>
          <w:lang w:eastAsia="zh-HK"/>
        </w:rPr>
        <w:t>. (In the ex</w:t>
      </w:r>
      <w:proofErr w:type="spellStart"/>
      <w:r w:rsidR="001941D6">
        <w:rPr>
          <w:rFonts w:hint="eastAsia"/>
          <w:sz w:val="24"/>
          <w:lang w:eastAsia="zh-HK"/>
        </w:rPr>
        <w:t>treme</w:t>
      </w:r>
      <w:proofErr w:type="spellEnd"/>
      <w:r w:rsidR="001941D6">
        <w:rPr>
          <w:rFonts w:hint="eastAsia"/>
          <w:sz w:val="24"/>
          <w:lang w:eastAsia="zh-HK"/>
        </w:rPr>
        <w:t xml:space="preserve"> case, consider that we have the full knowledge </w:t>
      </w:r>
      <w:proofErr w:type="gramStart"/>
      <w:r w:rsidR="001941D6">
        <w:rPr>
          <w:rFonts w:hint="eastAsia"/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x</m:t>
        </m:r>
      </m:oMath>
      <w:r w:rsidR="001941D6">
        <w:rPr>
          <w:rFonts w:hint="eastAsia"/>
          <w:sz w:val="24"/>
          <w:lang w:eastAsia="zh-HK"/>
        </w:rPr>
        <w:t>. Then we don</w:t>
      </w:r>
      <w:r w:rsidR="001941D6">
        <w:rPr>
          <w:sz w:val="24"/>
          <w:lang w:eastAsia="zh-HK"/>
        </w:rPr>
        <w:t>’</w:t>
      </w:r>
      <w:r w:rsidR="001941D6">
        <w:rPr>
          <w:rFonts w:hint="eastAsia"/>
          <w:sz w:val="24"/>
          <w:lang w:eastAsia="zh-HK"/>
        </w:rPr>
        <w:t xml:space="preserve">t even need the given state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ρ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  <w:lang w:eastAsia="zh-HK"/>
                  </w:rPr>
                  <m:t>x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</m:oMath>
      <w:r w:rsidR="00D4649F">
        <w:rPr>
          <w:rFonts w:hint="eastAsia"/>
          <w:sz w:val="24"/>
          <w:lang w:val="el-GR" w:eastAsia="zh-HK"/>
        </w:rPr>
        <w:t xml:space="preserve">---we can generate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σ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  <w:lang w:eastAsia="zh-HK"/>
                  </w:rPr>
                  <m:t>x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</m:oMath>
      <w:r w:rsidR="00D4649F">
        <w:rPr>
          <w:rFonts w:hint="eastAsia"/>
          <w:sz w:val="24"/>
          <w:lang w:val="el-GR" w:eastAsia="zh-HK"/>
        </w:rPr>
        <w:t xml:space="preserve"> by ourselves.</w:t>
      </w:r>
      <w:r w:rsidR="001941D6">
        <w:rPr>
          <w:rFonts w:hint="eastAsia"/>
          <w:sz w:val="24"/>
          <w:lang w:eastAsia="zh-HK"/>
        </w:rPr>
        <w:t xml:space="preserve">) </w:t>
      </w:r>
      <w:r w:rsidR="00D4649F">
        <w:rPr>
          <w:rFonts w:hint="eastAsia"/>
          <w:sz w:val="24"/>
          <w:lang w:eastAsia="zh-HK"/>
        </w:rPr>
        <w:t xml:space="preserve">We access </w:t>
      </w:r>
      <m:oMath>
        <m:r>
          <w:rPr>
            <w:rFonts w:ascii="Cambria Math" w:hAnsi="Cambria Math"/>
            <w:sz w:val="24"/>
            <w:lang w:eastAsia="zh-HK"/>
          </w:rPr>
          <m:t>x</m:t>
        </m:r>
      </m:oMath>
      <w:r w:rsidR="00D4649F">
        <w:rPr>
          <w:rFonts w:hint="eastAsia"/>
          <w:sz w:val="24"/>
          <w:lang w:eastAsia="zh-HK"/>
        </w:rPr>
        <w:t xml:space="preserve"> by </w:t>
      </w:r>
      <w:r w:rsidR="001941D6">
        <w:rPr>
          <w:rFonts w:hint="eastAsia"/>
          <w:sz w:val="24"/>
          <w:lang w:eastAsia="zh-HK"/>
        </w:rPr>
        <w:t>queries</w:t>
      </w:r>
      <w:r w:rsidR="00D4649F">
        <w:rPr>
          <w:rFonts w:hint="eastAsia"/>
          <w:sz w:val="24"/>
          <w:lang w:eastAsia="zh-HK"/>
        </w:rPr>
        <w:t xml:space="preserve"> as usual</w:t>
      </w:r>
      <w:r w:rsidR="001941D6">
        <w:rPr>
          <w:rFonts w:hint="eastAsia"/>
          <w:sz w:val="24"/>
          <w:lang w:eastAsia="zh-HK"/>
        </w:rPr>
        <w:t xml:space="preserve">. </w:t>
      </w:r>
      <w:r w:rsidR="00D4649F">
        <w:rPr>
          <w:rFonts w:hint="eastAsia"/>
          <w:sz w:val="24"/>
          <w:lang w:eastAsia="zh-HK"/>
        </w:rPr>
        <w:t xml:space="preserve">The question is what </w:t>
      </w:r>
      <w:r w:rsidRPr="00067702">
        <w:rPr>
          <w:sz w:val="24"/>
          <w:lang w:eastAsia="zh-HK"/>
        </w:rPr>
        <w:t xml:space="preserve">the minimum number of queries to </w:t>
      </w:r>
      <m:oMath>
        <m:r>
          <w:rPr>
            <w:rFonts w:ascii="Cambria Math" w:hAnsi="Cambria Math"/>
            <w:sz w:val="24"/>
            <w:lang w:eastAsia="zh-HK"/>
          </w:rPr>
          <m:t>x</m:t>
        </m:r>
      </m:oMath>
      <w:r w:rsidR="00D4649F">
        <w:rPr>
          <w:rFonts w:hint="eastAsia"/>
          <w:sz w:val="24"/>
          <w:lang w:eastAsia="zh-HK"/>
        </w:rPr>
        <w:t xml:space="preserve"> </w:t>
      </w:r>
      <w:proofErr w:type="gramStart"/>
      <w:r w:rsidR="00D4649F">
        <w:rPr>
          <w:rFonts w:hint="eastAsia"/>
          <w:sz w:val="24"/>
          <w:lang w:eastAsia="zh-HK"/>
        </w:rPr>
        <w:t>is</w:t>
      </w:r>
      <w:proofErr w:type="gramEnd"/>
      <w:r w:rsidR="00D4649F">
        <w:rPr>
          <w:rFonts w:hint="eastAsia"/>
          <w:sz w:val="24"/>
          <w:lang w:eastAsia="zh-HK"/>
        </w:rPr>
        <w:t xml:space="preserve"> needed</w:t>
      </w:r>
      <w:r w:rsidRPr="00067702">
        <w:rPr>
          <w:sz w:val="24"/>
          <w:lang w:eastAsia="zh-HK"/>
        </w:rPr>
        <w:t xml:space="preserve">. </w:t>
      </w:r>
      <w:r w:rsidR="00D4649F">
        <w:rPr>
          <w:rFonts w:hint="eastAsia"/>
          <w:sz w:val="24"/>
          <w:lang w:eastAsia="zh-HK"/>
        </w:rPr>
        <w:t xml:space="preserve">We of course allow the algorithm to take </w:t>
      </w:r>
      <w:proofErr w:type="spellStart"/>
      <w:r w:rsidR="00D4649F">
        <w:rPr>
          <w:rFonts w:hint="eastAsia"/>
          <w:sz w:val="24"/>
          <w:lang w:eastAsia="zh-HK"/>
        </w:rPr>
        <w:t>ancilla</w:t>
      </w:r>
      <w:proofErr w:type="spellEnd"/>
      <w:r w:rsidR="00D4649F">
        <w:rPr>
          <w:rFonts w:hint="eastAsia"/>
          <w:sz w:val="24"/>
          <w:lang w:eastAsia="zh-HK"/>
        </w:rPr>
        <w:t>, so t</w:t>
      </w:r>
      <w:r w:rsidRPr="00067702">
        <w:rPr>
          <w:sz w:val="24"/>
          <w:lang w:eastAsia="zh-HK"/>
        </w:rPr>
        <w:t xml:space="preserve">he algorithm takes as input </w:t>
      </w:r>
      <m:oMath>
        <m:r>
          <w:rPr>
            <w:rFonts w:ascii="Cambria Math" w:hAnsi="Cambria Math"/>
            <w:sz w:val="24"/>
            <w:lang w:eastAsia="zh-HK"/>
          </w:rPr>
          <m:t>|</m:t>
        </m:r>
        <m:sSub>
          <m:sSubPr>
            <m:ctrlPr>
              <w:rPr>
                <w:rFonts w:ascii="Cambria Math" w:hAnsi="Cambria Math"/>
                <w:sz w:val="24"/>
                <w:lang w:val="el-GR"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val="el-GR" w:eastAsia="zh-HK"/>
              </w:rPr>
              <m:t>ρ</m:t>
            </m:r>
            <m:ctrlPr>
              <w:rPr>
                <w:rFonts w:ascii="Cambria Math" w:hAnsi="Cambria Math"/>
                <w:sz w:val="24"/>
                <w:lang w:eastAsia="zh-HK"/>
              </w:rPr>
            </m:ctrlPr>
          </m:e>
          <m:sub>
            <m:r>
              <w:rPr>
                <w:rFonts w:ascii="Cambria Math" w:hAnsi="Cambria Math"/>
                <w:sz w:val="24"/>
                <w:vertAlign w:val="subscript"/>
                <w:lang w:eastAsia="zh-HK"/>
              </w:rPr>
              <m:t>x</m:t>
            </m:r>
          </m:sub>
        </m:sSub>
        <m:r>
          <w:rPr>
            <w:rFonts w:ascii="Cambria Math" w:hAnsi="Cambria Math"/>
            <w:sz w:val="24"/>
            <w:lang w:val="el-GR" w:eastAsia="zh-HK"/>
          </w:rPr>
          <m:t>〉</m:t>
        </m:r>
        <m:r>
          <w:rPr>
            <w:rFonts w:ascii="Cambria Math" w:hAnsi="Cambria Math"/>
            <w:sz w:val="24"/>
            <w:lang w:eastAsia="zh-HK"/>
          </w:rPr>
          <m:t>|</m:t>
        </m:r>
        <m:r>
          <m:rPr>
            <m:sty m:val="p"/>
          </m:rPr>
          <w:rPr>
            <w:rFonts w:ascii="Cambria Math" w:hAnsi="Cambria Math"/>
            <w:sz w:val="24"/>
            <w:lang w:val="el-GR" w:eastAsia="zh-HK"/>
          </w:rPr>
          <m:t>0</m:t>
        </m:r>
        <m:r>
          <w:rPr>
            <w:rFonts w:ascii="Cambria Math" w:hAnsi="Cambria Math"/>
            <w:sz w:val="24"/>
            <w:lang w:val="el-GR" w:eastAsia="zh-HK"/>
          </w:rPr>
          <m:t>〉</m:t>
        </m:r>
      </m:oMath>
      <w:r w:rsidRPr="00067702">
        <w:rPr>
          <w:sz w:val="24"/>
          <w:lang w:eastAsia="zh-HK"/>
        </w:rPr>
        <w:t xml:space="preserve"> and generates a state close to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σ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  <w:lang w:eastAsia="zh-HK"/>
                  </w:rPr>
                  <m:t>x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s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  <w:lang w:eastAsia="zh-HK"/>
                  </w:rPr>
                  <m:t>x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</m:oMath>
      <w:r w:rsidRPr="00067702">
        <w:rPr>
          <w:sz w:val="24"/>
          <w:lang w:eastAsia="zh-HK"/>
        </w:rPr>
        <w:t xml:space="preserve"> for </w:t>
      </w:r>
      <w:proofErr w:type="gramStart"/>
      <w:r w:rsidRPr="00067702">
        <w:rPr>
          <w:sz w:val="24"/>
          <w:lang w:eastAsia="zh-HK"/>
        </w:rPr>
        <w:t xml:space="preserve">some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|</m:t>
        </m:r>
        <m:sSub>
          <m:sSubPr>
            <m:ctrlPr>
              <w:rPr>
                <w:rFonts w:ascii="Cambria Math" w:hAnsi="Cambria Math"/>
                <w:sz w:val="24"/>
                <w:lang w:val="el-GR"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val="el-GR" w:eastAsia="zh-HK"/>
              </w:rPr>
              <m:t>s</m:t>
            </m:r>
            <m:ctrlPr>
              <w:rPr>
                <w:rFonts w:ascii="Cambria Math" w:hAnsi="Cambria Math"/>
                <w:sz w:val="24"/>
                <w:lang w:eastAsia="zh-HK"/>
              </w:rPr>
            </m:ctrlPr>
          </m:e>
          <m:sub>
            <m:r>
              <w:rPr>
                <w:rFonts w:ascii="Cambria Math" w:hAnsi="Cambria Math"/>
                <w:sz w:val="24"/>
                <w:vertAlign w:val="subscript"/>
                <w:lang w:eastAsia="zh-HK"/>
              </w:rPr>
              <m:t>x</m:t>
            </m:r>
          </m:sub>
        </m:sSub>
        <m:r>
          <w:rPr>
            <w:rFonts w:ascii="Cambria Math" w:hAnsi="Cambria Math"/>
            <w:sz w:val="24"/>
            <w:lang w:val="el-GR" w:eastAsia="zh-HK"/>
          </w:rPr>
          <m:t>〉</m:t>
        </m:r>
      </m:oMath>
      <w:r w:rsidRPr="00067702">
        <w:rPr>
          <w:sz w:val="24"/>
          <w:lang w:eastAsia="zh-HK"/>
        </w:rPr>
        <w:t>. This generalizes the function evaluation setting</w:t>
      </w:r>
      <w:r w:rsidR="00D4649F">
        <w:rPr>
          <w:rFonts w:hint="eastAsia"/>
          <w:sz w:val="24"/>
          <w:lang w:eastAsia="zh-HK"/>
        </w:rPr>
        <w:t>,</w:t>
      </w:r>
      <w:r w:rsidRPr="00067702">
        <w:rPr>
          <w:sz w:val="24"/>
          <w:lang w:eastAsia="zh-HK"/>
        </w:rPr>
        <w:t xml:space="preserve"> where </w:t>
      </w:r>
      <w:proofErr w:type="gramStart"/>
      <w:r w:rsidRPr="00067702">
        <w:rPr>
          <w:sz w:val="24"/>
          <w:lang w:eastAsia="zh-HK"/>
        </w:rPr>
        <w:t xml:space="preserve">all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ρ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  <w:lang w:eastAsia="zh-HK"/>
                  </w:rPr>
                  <m:t>x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  <m:r>
          <w:rPr>
            <w:rFonts w:ascii="Cambria Math" w:hAnsi="Cambria Math"/>
            <w:sz w:val="24"/>
            <w:lang w:val="el-GR" w:eastAsia="zh-HK"/>
          </w:rPr>
          <m:t>=</m:t>
        </m:r>
        <m:r>
          <w:rPr>
            <w:rFonts w:ascii="Cambria Math" w:hAnsi="Cambria Math"/>
            <w:sz w:val="24"/>
            <w:lang w:eastAsia="zh-HK"/>
          </w:rPr>
          <m:t>|</m:t>
        </m:r>
        <m:r>
          <m:rPr>
            <m:sty m:val="p"/>
          </m:rPr>
          <w:rPr>
            <w:rFonts w:ascii="Cambria Math" w:hAnsi="Cambria Math"/>
            <w:sz w:val="24"/>
            <w:lang w:val="el-GR" w:eastAsia="zh-HK"/>
          </w:rPr>
          <m:t>0</m:t>
        </m:r>
        <m:r>
          <w:rPr>
            <w:rFonts w:ascii="Cambria Math" w:hAnsi="Cambria Math"/>
            <w:sz w:val="24"/>
            <w:lang w:val="el-GR" w:eastAsia="zh-HK"/>
          </w:rPr>
          <m:t>〉</m:t>
        </m:r>
      </m:oMath>
      <w:r w:rsidRPr="00067702">
        <w:rPr>
          <w:sz w:val="24"/>
          <w:lang w:eastAsia="zh-HK"/>
        </w:rPr>
        <w:t xml:space="preserve">, and target states is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x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x</m:t>
                </m:r>
              </m:sub>
            </m:sSub>
          </m:e>
        </m:d>
        <m:r>
          <w:rPr>
            <w:rFonts w:ascii="Cambria Math" w:hAnsi="Cambria Math"/>
            <w:sz w:val="24"/>
            <w:lang w:val="el-GR" w:eastAsia="zh-HK"/>
          </w:rPr>
          <m:t>=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val="el-GR" w:eastAsia="zh-HK"/>
              </w:rPr>
              <m:t>f</m:t>
            </m:r>
            <m:d>
              <m:d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  <m:r>
          <w:rPr>
            <w:rFonts w:ascii="Cambria Math" w:hAnsi="Cambria Math"/>
            <w:sz w:val="24"/>
            <w:lang w:val="el-GR" w:eastAsia="zh-HK"/>
          </w:rPr>
          <m:t>|</m:t>
        </m:r>
        <m:sSub>
          <m:sSubPr>
            <m:ctrlPr>
              <w:rPr>
                <w:rFonts w:ascii="Cambria Math" w:hAnsi="Cambria Math"/>
                <w:sz w:val="24"/>
                <w:lang w:val="el-GR"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val="el-GR" w:eastAsia="zh-HK"/>
              </w:rPr>
              <m:t>s</m:t>
            </m:r>
          </m:e>
          <m:sub>
            <m:r>
              <w:rPr>
                <w:rFonts w:ascii="Cambria Math" w:hAnsi="Cambria Math"/>
                <w:sz w:val="24"/>
                <w:lang w:val="el-GR" w:eastAsia="zh-HK"/>
              </w:rPr>
              <m:t>x</m:t>
            </m:r>
          </m:sub>
        </m:sSub>
        <m:r>
          <w:rPr>
            <w:rFonts w:ascii="Cambria Math" w:hAnsi="Cambria Math"/>
            <w:sz w:val="24"/>
            <w:lang w:val="el-GR" w:eastAsia="zh-HK"/>
          </w:rPr>
          <m:t>〉</m:t>
        </m:r>
      </m:oMath>
      <w:r w:rsidRPr="00067702">
        <w:rPr>
          <w:sz w:val="24"/>
          <w:lang w:eastAsia="zh-HK"/>
        </w:rPr>
        <w:t xml:space="preserve"> for some </w:t>
      </w:r>
      <w:proofErr w:type="spellStart"/>
      <w:r w:rsidRPr="00067702">
        <w:rPr>
          <w:sz w:val="24"/>
          <w:lang w:eastAsia="zh-HK"/>
        </w:rPr>
        <w:t>ancilla</w:t>
      </w:r>
      <w:proofErr w:type="spellEnd"/>
      <w:r w:rsidRPr="00067702">
        <w:rPr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val="el-GR" w:eastAsia="zh-HK"/>
          </w:rPr>
          <m:t>|</m:t>
        </m:r>
        <m:sSub>
          <m:sSubPr>
            <m:ctrlPr>
              <w:rPr>
                <w:rFonts w:ascii="Cambria Math" w:hAnsi="Cambria Math"/>
                <w:sz w:val="24"/>
                <w:lang w:val="el-GR"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val="el-GR" w:eastAsia="zh-HK"/>
              </w:rPr>
              <m:t>s</m:t>
            </m:r>
          </m:e>
          <m:sub>
            <m:r>
              <w:rPr>
                <w:rFonts w:ascii="Cambria Math" w:hAnsi="Cambria Math"/>
                <w:sz w:val="24"/>
                <w:lang w:val="el-GR" w:eastAsia="zh-HK"/>
              </w:rPr>
              <m:t>x</m:t>
            </m:r>
          </m:sub>
        </m:sSub>
        <m:r>
          <w:rPr>
            <w:rFonts w:ascii="Cambria Math" w:hAnsi="Cambria Math"/>
            <w:sz w:val="24"/>
            <w:lang w:val="el-GR" w:eastAsia="zh-HK"/>
          </w:rPr>
          <m:t>〉</m:t>
        </m:r>
      </m:oMath>
      <w:r w:rsidRPr="00067702">
        <w:rPr>
          <w:sz w:val="24"/>
          <w:lang w:eastAsia="zh-HK"/>
        </w:rPr>
        <w:t>.</w:t>
      </w:r>
      <w:r w:rsidR="00D4649F">
        <w:rPr>
          <w:rFonts w:hint="eastAsia"/>
          <w:sz w:val="24"/>
          <w:lang w:eastAsia="zh-HK"/>
        </w:rPr>
        <w:t xml:space="preserve"> </w:t>
      </w:r>
    </w:p>
    <w:p w:rsidR="00423C26" w:rsidRDefault="00D4649F" w:rsidP="00067702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The result is the following: </w:t>
      </w:r>
    </w:p>
    <w:p w:rsidR="00D4649F" w:rsidRPr="00067702" w:rsidRDefault="00423C26" w:rsidP="00067702">
      <w:pPr>
        <w:rPr>
          <w:sz w:val="24"/>
          <w:lang w:eastAsia="zh-HK"/>
        </w:rPr>
      </w:pPr>
      <w:proofErr w:type="gramStart"/>
      <w:r w:rsidRPr="00423C26">
        <w:rPr>
          <w:b/>
          <w:sz w:val="24"/>
          <w:lang w:eastAsia="zh-HK"/>
        </w:rPr>
        <w:t>T</w:t>
      </w:r>
      <w:r w:rsidRPr="00423C26">
        <w:rPr>
          <w:rFonts w:hint="eastAsia"/>
          <w:b/>
          <w:sz w:val="24"/>
          <w:lang w:eastAsia="zh-HK"/>
        </w:rPr>
        <w:t>heorem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w:r w:rsidR="00D4649F" w:rsidRPr="00D4649F">
        <w:rPr>
          <w:rFonts w:eastAsia="Batang" w:cs="Symbol"/>
          <w:color w:val="000000"/>
          <w:sz w:val="24"/>
        </w:rPr>
        <w:t xml:space="preserve">The query complexity </w:t>
      </w:r>
      <w:r>
        <w:rPr>
          <w:rFonts w:cs="Symbol" w:hint="eastAsia"/>
          <w:color w:val="000000"/>
          <w:sz w:val="24"/>
          <w:lang w:eastAsia="zh-HK"/>
        </w:rPr>
        <w:t xml:space="preserve">of the above state conversion problem </w:t>
      </w:r>
      <w:r w:rsidR="00D4649F" w:rsidRPr="00D4649F">
        <w:rPr>
          <w:rFonts w:eastAsia="Batang" w:cs="Symbol"/>
          <w:color w:val="000000"/>
          <w:sz w:val="24"/>
        </w:rPr>
        <w:t>is</w:t>
      </w:r>
      <w:r w:rsidR="00D4649F">
        <w:rPr>
          <w:rFonts w:cs="Symbol" w:hint="eastAsia"/>
          <w:color w:val="000000"/>
          <w:sz w:val="24"/>
          <w:lang w:eastAsia="zh-HK"/>
        </w:rPr>
        <w:t xml:space="preserve"> at most</w:t>
      </w:r>
      <w:r w:rsidR="00D4649F">
        <w:rPr>
          <w:rFonts w:eastAsia="Batang" w:cs="Symbol"/>
          <w:color w:val="000000"/>
          <w:sz w:val="24"/>
        </w:rPr>
        <w:br/>
      </w:r>
      <m:oMathPara>
        <m:oMath>
          <m:r>
            <w:rPr>
              <w:rFonts w:ascii="Cambria Math" w:eastAsia="Batang" w:hAnsi="Cambria Math" w:cs="Symbol"/>
              <w:color w:val="000000"/>
              <w:sz w:val="24"/>
            </w:rPr>
            <m:t>O</m:t>
          </m:r>
          <m:d>
            <m:dPr>
              <m:ctrlPr>
                <w:rPr>
                  <w:rFonts w:ascii="Cambria Math" w:eastAsia="Batang" w:hAnsi="Cambria Math" w:cs="Symbol"/>
                  <w:color w:val="000000"/>
                  <w:sz w:val="24"/>
                </w:rPr>
              </m:ctrlPr>
            </m:dPr>
            <m:e>
              <m:d>
                <m:dPr>
                  <m:ctrlPr>
                    <w:rPr>
                      <w:rFonts w:ascii="Cambria Math" w:eastAsia="Batang" w:hAnsi="Cambria Math" w:cs="Symbol"/>
                      <w:i/>
                      <w:color w:val="000000"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Batang" w:hAnsi="Cambria Math" w:cs="Symbol"/>
                          <w:color w:val="000000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Symbol"/>
                          <w:color w:val="000000"/>
                          <w:sz w:val="24"/>
                        </w:rPr>
                        <m:t>γ</m:t>
                      </m:r>
                      <m:ctrlPr>
                        <w:rPr>
                          <w:rFonts w:ascii="Cambria Math" w:eastAsia="Batang" w:hAnsi="Cambria Math" w:cs="Symbol"/>
                          <w:i/>
                          <w:color w:val="000000"/>
                          <w:sz w:val="24"/>
                        </w:rPr>
                      </m:ctrlPr>
                    </m:e>
                    <m:sub>
                      <m:r>
                        <w:rPr>
                          <w:rFonts w:ascii="Cambria Math" w:eastAsia="Batang" w:hAnsi="Cambria Math" w:cs="Symbol"/>
                          <w:color w:val="000000"/>
                          <w:sz w:val="24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Batang" w:hAnsi="Cambria Math" w:cs="Symbol"/>
                          <w:color w:val="000000"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Batang" w:hAnsi="Cambria Math" w:cs="Symbol"/>
                              <w:color w:val="000000"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Batang" w:hAnsi="Cambria Math" w:cs="Symbol"/>
                              <w:color w:val="000000"/>
                              <w:sz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Batang" w:hAnsi="Cambria Math" w:cs="Symbol"/>
                              <w:color w:val="000000"/>
                              <w:sz w:val="24"/>
                            </w:rPr>
                            <m:t>ρ</m:t>
                          </m:r>
                        </m:sub>
                      </m:sSub>
                      <m:r>
                        <w:rPr>
                          <w:rFonts w:ascii="Cambria Math" w:eastAsia="Batang" w:hAnsi="Cambria Math" w:cs="Symbol"/>
                          <w:color w:val="000000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Batang" w:hAnsi="Cambria Math" w:cs="Symbol"/>
                              <w:color w:val="000000"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Batang" w:hAnsi="Cambria Math" w:cs="Symbol"/>
                              <w:color w:val="000000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eastAsia="Batang" w:hAnsi="Cambria Math" w:cs="Symbol"/>
                              <w:i/>
                              <w:color w:val="000000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Batang" w:hAnsi="Cambria Math" w:cs="Symbol"/>
                              <w:color w:val="000000"/>
                              <w:sz w:val="24"/>
                            </w:rPr>
                            <m:t>σ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Batang" w:hAnsi="Cambria Math" w:cs="Symbol"/>
                          <w:color w:val="000000"/>
                          <w:sz w:val="24"/>
                        </w:rPr>
                        <m:t>D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="Batang" w:hAnsi="Cambria Math" w:cs="Symbol"/>
                          <w:color w:val="000000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atang" w:hAnsi="Cambria Math" w:cs="Symbol"/>
                          <w:color w:val="000000"/>
                          <w:sz w:val="24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Batang" w:hAnsi="Cambria Math" w:cs="Symbol"/>
                              <w:i/>
                              <w:color w:val="000000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Batang" w:hAnsi="Cambria Math" w:cs="Symbol"/>
                              <w:color w:val="000000"/>
                              <w:sz w:val="24"/>
                            </w:rPr>
                            <m:t>1/ϵ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eastAsia="Batang" w:hAnsi="Cambria Math" w:cs="Symbol"/>
                  <w:color w:val="000000"/>
                  <w:sz w:val="24"/>
                </w:rPr>
                <m:t>/</m:t>
              </m:r>
              <m:sSup>
                <m:sSupPr>
                  <m:ctrlPr>
                    <w:rPr>
                      <w:rFonts w:ascii="Cambria Math" w:eastAsia="Batang" w:hAnsi="Cambria Math" w:cs="Symbol"/>
                      <w:i/>
                      <w:color w:val="000000"/>
                      <w:sz w:val="24"/>
                    </w:rPr>
                  </m:ctrlPr>
                </m:sSupPr>
                <m:e>
                  <m:r>
                    <w:rPr>
                      <w:rFonts w:ascii="Cambria Math" w:eastAsia="Batang" w:hAnsi="Cambria Math" w:cs="Symbol"/>
                      <w:color w:val="000000"/>
                      <w:sz w:val="24"/>
                    </w:rPr>
                    <m:t>ϵ</m:t>
                  </m:r>
                </m:e>
                <m:sup>
                  <m:r>
                    <w:rPr>
                      <w:rFonts w:ascii="Cambria Math" w:eastAsia="Batang" w:hAnsi="Cambria Math" w:cs="Symbol"/>
                      <w:color w:val="000000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Batang" w:hAnsi="Cambria Math" w:cs="Symbol"/>
                  <w:color w:val="000000"/>
                  <w:sz w:val="24"/>
                </w:rPr>
                <m:t xml:space="preserve"> </m:t>
              </m:r>
            </m:e>
          </m:d>
        </m:oMath>
      </m:oMathPara>
    </w:p>
    <w:p w:rsidR="0023131D" w:rsidRDefault="00423C26" w:rsidP="00916785">
      <w:pPr>
        <w:rPr>
          <w:sz w:val="24"/>
          <w:lang w:eastAsia="zh-HK"/>
        </w:rPr>
      </w:pPr>
      <w:proofErr w:type="gramStart"/>
      <w:r>
        <w:rPr>
          <w:rFonts w:hint="eastAsia"/>
          <w:sz w:val="24"/>
          <w:lang w:eastAsia="zh-HK"/>
        </w:rPr>
        <w:t>where</w:t>
      </w:r>
      <w:proofErr w:type="gramEnd"/>
    </w:p>
    <w:p w:rsidR="00423C26" w:rsidRPr="00423C26" w:rsidRDefault="00F80C3E" w:rsidP="00423C26">
      <w:pPr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m:oMath>
        <m:sSub>
          <m:sSubPr>
            <m:ctrlPr>
              <w:rPr>
                <w:rFonts w:ascii="Cambria Math" w:eastAsia="PMingLiU" w:hAnsi="Cambria Math" w:cs="Times New Roman"/>
                <w:i/>
                <w:color w:val="000000"/>
                <w:sz w:val="24"/>
                <w:szCs w:val="24"/>
                <w:lang w:val="es-ES" w:eastAsia="zh-HK"/>
              </w:rPr>
            </m:ctrlPr>
          </m:sSubPr>
          <m:e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val="es-ES" w:eastAsia="zh-HK"/>
              </w:rPr>
              <m:t>M</m:t>
            </m:r>
          </m:e>
          <m:sub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val="es-ES" w:eastAsia="zh-HK"/>
              </w:rPr>
              <m:t>ρ</m:t>
            </m:r>
          </m:sub>
        </m:sSub>
        <m:r>
          <w:rPr>
            <w:rFonts w:ascii="Cambria Math" w:eastAsia="PMingLiU" w:hAnsi="Cambria Math" w:cs="Times New Roman"/>
            <w:color w:val="000000"/>
            <w:sz w:val="24"/>
            <w:szCs w:val="24"/>
            <w:lang w:val="es-ES" w:eastAsia="zh-HK"/>
          </w:rPr>
          <m:t>=</m:t>
        </m:r>
        <m:sSub>
          <m:sSubPr>
            <m:ctrlPr>
              <w:rPr>
                <w:rFonts w:ascii="Cambria Math" w:eastAsia="PMingLiU" w:hAnsi="Cambria Math" w:cs="Times New Roman"/>
                <w:i/>
                <w:color w:val="000000"/>
                <w:sz w:val="24"/>
                <w:szCs w:val="24"/>
                <w:lang w:val="es-ES" w:eastAsia="zh-HK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="PMingLiU" w:hAnsi="Cambria Math" w:cs="Times New Roman"/>
                    <w:i/>
                    <w:color w:val="000000"/>
                    <w:sz w:val="24"/>
                    <w:szCs w:val="24"/>
                    <w:lang w:val="es-ES" w:eastAsia="zh-HK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eastAsia="PMingLiU" w:hAnsi="Cambria Math" w:cs="Times New Roman"/>
                        <w:i/>
                        <w:color w:val="000000"/>
                        <w:sz w:val="24"/>
                        <w:szCs w:val="24"/>
                        <w:lang w:val="es-ES"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PMingLiU" w:hAnsi="Cambria Math" w:cs="Times New Roman"/>
                            <w:i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eastAsia="PMingLiU" w:hAnsi="Cambria Math" w:cs="Times New Roman"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PMingLiU" w:hAnsi="Cambria Math" w:cs="Times New Roman"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PMingLiU" w:hAnsi="Cambria Math" w:cs="Times New Roman"/>
                            <w:i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eastAsia="PMingLiU" w:hAnsi="Cambria Math" w:cs="Times New Roman"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PMingLiU" w:hAnsi="Cambria Math" w:cs="Times New Roman"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  <m:t>y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val="es-ES" w:eastAsia="zh-HK"/>
              </w:rPr>
              <m:t>x,y</m:t>
            </m:r>
          </m:sub>
        </m:sSub>
      </m:oMath>
      <w:r w:rsidR="00423C26" w:rsidRPr="00423C26">
        <w:rPr>
          <w:rFonts w:ascii="Times New Roman" w:eastAsia="PMingLiU" w:hAnsi="Times New Roman" w:cs="Times New Roman" w:hint="eastAsia"/>
          <w:color w:val="000000"/>
          <w:sz w:val="24"/>
          <w:szCs w:val="24"/>
          <w:lang w:val="es-ES" w:eastAsia="zh-HK"/>
        </w:rPr>
        <w:t xml:space="preserve">,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color w:val="000000"/>
                <w:sz w:val="24"/>
                <w:szCs w:val="24"/>
                <w:lang w:val="es-ES" w:eastAsia="zh-HK"/>
              </w:rPr>
            </m:ctrlPr>
          </m:sSubPr>
          <m:e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val="es-ES" w:eastAsia="zh-HK"/>
              </w:rPr>
              <m:t>M</m:t>
            </m:r>
          </m:e>
          <m:sub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val="es-ES" w:eastAsia="zh-HK"/>
              </w:rPr>
              <m:t>σ</m:t>
            </m:r>
          </m:sub>
        </m:sSub>
        <m:r>
          <w:rPr>
            <w:rFonts w:ascii="Cambria Math" w:eastAsia="PMingLiU" w:hAnsi="Cambria Math" w:cs="Times New Roman"/>
            <w:color w:val="000000"/>
            <w:sz w:val="24"/>
            <w:szCs w:val="24"/>
            <w:lang w:val="es-ES" w:eastAsia="zh-HK"/>
          </w:rPr>
          <m:t>=</m:t>
        </m:r>
        <m:sSub>
          <m:sSubPr>
            <m:ctrlPr>
              <w:rPr>
                <w:rFonts w:ascii="Cambria Math" w:eastAsia="PMingLiU" w:hAnsi="Cambria Math" w:cs="Times New Roman"/>
                <w:i/>
                <w:color w:val="000000"/>
                <w:sz w:val="24"/>
                <w:szCs w:val="24"/>
                <w:lang w:val="es-ES" w:eastAsia="zh-HK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="PMingLiU" w:hAnsi="Cambria Math" w:cs="Times New Roman"/>
                    <w:i/>
                    <w:color w:val="000000"/>
                    <w:sz w:val="24"/>
                    <w:szCs w:val="24"/>
                    <w:lang w:val="es-ES" w:eastAsia="zh-HK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eastAsia="PMingLiU" w:hAnsi="Cambria Math" w:cs="Times New Roman"/>
                        <w:i/>
                        <w:color w:val="000000"/>
                        <w:sz w:val="24"/>
                        <w:szCs w:val="24"/>
                        <w:lang w:val="es-ES"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PMingLiU" w:hAnsi="Cambria Math" w:cs="Times New Roman"/>
                            <w:i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eastAsia="PMingLiU" w:hAnsi="Cambria Math" w:cs="Times New Roman"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="PMingLiU" w:hAnsi="Cambria Math" w:cs="Times New Roman"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PMingLiU" w:hAnsi="Cambria Math" w:cs="Times New Roman"/>
                            <w:i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eastAsia="PMingLiU" w:hAnsi="Cambria Math" w:cs="Times New Roman"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="PMingLiU" w:hAnsi="Cambria Math" w:cs="Times New Roman"/>
                            <w:color w:val="000000"/>
                            <w:sz w:val="24"/>
                            <w:szCs w:val="24"/>
                            <w:lang w:val="es-ES" w:eastAsia="zh-HK"/>
                          </w:rPr>
                          <m:t>y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val="es-ES" w:eastAsia="zh-HK"/>
              </w:rPr>
              <m:t>x,y</m:t>
            </m:r>
          </m:sub>
        </m:sSub>
      </m:oMath>
      <w:r w:rsidR="00423C26" w:rsidRPr="00423C26">
        <w:rPr>
          <w:rFonts w:ascii="Times New Roman" w:eastAsia="PMingLiU" w:hAnsi="Times New Roman" w:cs="Times New Roman" w:hint="eastAsia"/>
          <w:color w:val="000000"/>
          <w:sz w:val="24"/>
          <w:szCs w:val="24"/>
          <w:lang w:val="es-ES" w:eastAsia="zh-HK"/>
        </w:rPr>
        <w:t xml:space="preserve">, </w:t>
      </w:r>
      <w:r w:rsidR="00423C26" w:rsidRPr="00423C26">
        <w:rPr>
          <w:rFonts w:ascii="Times New Roman" w:eastAsia="Batang" w:hAnsi="Times New Roman" w:cs="Times New Roman"/>
          <w:color w:val="000000"/>
          <w:sz w:val="24"/>
          <w:szCs w:val="24"/>
          <w:lang w:val="es-ES" w:eastAsia="zh-CN"/>
        </w:rPr>
        <w:t xml:space="preserve"> </w:t>
      </w:r>
    </w:p>
    <w:p w:rsidR="00423C26" w:rsidRPr="00423C26" w:rsidRDefault="00423C26" w:rsidP="00423C26">
      <w:pPr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m:oMath>
        <m:r>
          <w:rPr>
            <w:rFonts w:ascii="Cambria Math" w:eastAsia="Batang" w:hAnsi="Cambria Math" w:cs="Times New Roman"/>
            <w:color w:val="000000"/>
            <w:sz w:val="24"/>
            <w:szCs w:val="24"/>
            <w:lang w:eastAsia="zh-CN"/>
          </w:rPr>
          <m:t>D=</m:t>
        </m:r>
        <m:d>
          <m:dPr>
            <m:begChr m:val="{"/>
            <m:endChr m:val="}"/>
            <m:ctrlPr>
              <w:rPr>
                <w:rFonts w:ascii="Cambria Math" w:eastAsia="Batang" w:hAnsi="Cambria Math" w:cs="Times New Roman"/>
                <w:color w:val="000000"/>
                <w:sz w:val="24"/>
                <w:szCs w:val="24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Batang" w:hAnsi="Cambria Math" w:cs="Times New Roman"/>
                    <w:color w:val="000000"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Batang" w:hAnsi="Cambria Math" w:cs="Times New Roman"/>
                    <w:color w:val="000000"/>
                    <w:sz w:val="24"/>
                    <w:szCs w:val="24"/>
                    <w:lang w:eastAsia="zh-CN"/>
                  </w:rPr>
                  <m:t>D</m:t>
                </m:r>
              </m:e>
              <m:sub>
                <m:r>
                  <w:rPr>
                    <w:rFonts w:ascii="Cambria Math" w:eastAsia="Batang" w:hAnsi="Cambria Math" w:cs="Times New Roman"/>
                    <w:color w:val="000000"/>
                    <w:sz w:val="24"/>
                    <w:szCs w:val="24"/>
                    <w:vertAlign w:val="subscript"/>
                    <w:lang w:eastAsia="zh-CN"/>
                  </w:rPr>
                  <m:t>1</m:t>
                </m:r>
              </m:sub>
            </m:sSub>
            <m:r>
              <w:rPr>
                <w:rFonts w:ascii="Cambria Math" w:eastAsia="Batang" w:hAnsi="Cambria Math" w:cs="Times New Roman"/>
                <w:color w:val="000000"/>
                <w:sz w:val="24"/>
                <w:szCs w:val="24"/>
                <w:lang w:eastAsia="zh-CN"/>
              </w:rPr>
              <m:t xml:space="preserve">, …, </m:t>
            </m:r>
            <m:sSub>
              <m:sSubPr>
                <m:ctrlPr>
                  <w:rPr>
                    <w:rFonts w:ascii="Cambria Math" w:eastAsia="Batang" w:hAnsi="Cambria Math" w:cs="Times New Roman"/>
                    <w:color w:val="000000"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Batang" w:hAnsi="Cambria Math" w:cs="Times New Roman"/>
                    <w:color w:val="000000"/>
                    <w:sz w:val="24"/>
                    <w:szCs w:val="24"/>
                    <w:lang w:eastAsia="zh-CN"/>
                  </w:rPr>
                  <m:t>D</m:t>
                </m:r>
              </m:e>
              <m:sub>
                <m:r>
                  <w:rPr>
                    <w:rFonts w:ascii="Cambria Math" w:eastAsia="Batang" w:hAnsi="Cambria Math" w:cs="Times New Roman"/>
                    <w:color w:val="000000"/>
                    <w:sz w:val="24"/>
                    <w:szCs w:val="24"/>
                    <w:vertAlign w:val="subscript"/>
                    <w:lang w:eastAsia="zh-CN"/>
                  </w:rPr>
                  <m:t>n</m:t>
                </m:r>
              </m:sub>
            </m:sSub>
          </m:e>
        </m:d>
      </m:oMath>
      <w:r w:rsidRPr="00423C26">
        <w:rPr>
          <w:rFonts w:ascii="Times New Roman" w:eastAsia="Batang" w:hAnsi="Times New Roman" w:cs="Times New Roman"/>
          <w:color w:val="000000"/>
          <w:sz w:val="24"/>
          <w:szCs w:val="24"/>
          <w:lang w:eastAsia="zh-CN"/>
        </w:rPr>
        <w:t xml:space="preserve"> with </w:t>
      </w:r>
      <m:oMath>
        <m:sSub>
          <m:sSubPr>
            <m:ctrlPr>
              <w:rPr>
                <w:rFonts w:ascii="Cambria Math" w:eastAsia="Batang" w:hAnsi="Cambria Math" w:cs="Times New Roman"/>
                <w:i/>
                <w:color w:val="000000"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eastAsia="Batang" w:hAnsi="Cambria Math" w:cs="Times New Roman"/>
                <w:color w:val="000000"/>
                <w:sz w:val="24"/>
                <w:szCs w:val="24"/>
                <w:lang w:eastAsia="zh-CN"/>
              </w:rPr>
              <m:t>D</m:t>
            </m:r>
          </m:e>
          <m:sub>
            <m:r>
              <w:rPr>
                <w:rFonts w:ascii="Cambria Math" w:eastAsia="Batang" w:hAnsi="Cambria Math" w:cs="Times New Roman"/>
                <w:color w:val="000000"/>
                <w:sz w:val="24"/>
                <w:szCs w:val="24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Batang" w:hAnsi="Cambria Math" w:cs="Times New Roman"/>
            <w:color w:val="000000"/>
            <w:sz w:val="24"/>
            <w:szCs w:val="24"/>
            <w:lang w:eastAsia="zh-CN"/>
          </w:rPr>
          <m:t>=</m:t>
        </m:r>
        <m:sSub>
          <m:sSubPr>
            <m:ctrlPr>
              <w:rPr>
                <w:rFonts w:ascii="Cambria Math" w:eastAsia="Batang" w:hAnsi="Cambria Math" w:cs="Times New Roman"/>
                <w:color w:val="000000"/>
                <w:sz w:val="24"/>
                <w:szCs w:val="24"/>
                <w:lang w:eastAsia="zh-CN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="Batang" w:hAnsi="Cambria Math" w:cs="Times New Roman"/>
                    <w:color w:val="000000"/>
                    <w:sz w:val="24"/>
                    <w:szCs w:val="24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Batang" w:hAnsi="Cambria Math" w:cs="Times New Roman"/>
                        <w:i/>
                        <w:color w:val="000000"/>
                        <w:sz w:val="24"/>
                        <w:szCs w:val="24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Batang" w:hAnsi="Cambria Math" w:cs="Times New Roman"/>
                        <w:color w:val="000000"/>
                        <w:sz w:val="24"/>
                        <w:szCs w:val="24"/>
                        <w:lang w:eastAsia="zh-CN"/>
                      </w:rPr>
                      <m:t>1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Batang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Batang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Batang" w:hAnsi="Cambria Math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eastAsia="Batang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m:t>i</m:t>
                            </m:r>
                          </m:sub>
                        </m:sSub>
                      </m:e>
                    </m:d>
                  </m:sub>
                </m:sSub>
              </m:e>
            </m:d>
          </m:e>
          <m:sub>
            <m:r>
              <w:rPr>
                <w:rFonts w:ascii="Cambria Math" w:eastAsia="Batang" w:hAnsi="Cambria Math" w:cs="Times New Roman"/>
                <w:color w:val="000000"/>
                <w:sz w:val="24"/>
                <w:szCs w:val="24"/>
                <w:lang w:eastAsia="zh-CN"/>
              </w:rPr>
              <m:t>x,y</m:t>
            </m:r>
          </m:sub>
        </m:sSub>
      </m:oMath>
      <w:r w:rsidRPr="00423C26">
        <w:rPr>
          <w:rFonts w:ascii="Times New Roman" w:eastAsia="Batang" w:hAnsi="Times New Roman" w:cs="Times New Roman"/>
          <w:color w:val="000000"/>
          <w:sz w:val="24"/>
          <w:szCs w:val="24"/>
          <w:lang w:eastAsia="zh-CN"/>
        </w:rPr>
        <w:t>,</w:t>
      </w:r>
    </w:p>
    <w:p w:rsidR="00423C26" w:rsidRPr="00423C26" w:rsidRDefault="00F80C3E" w:rsidP="00423C26">
      <w:pPr>
        <w:numPr>
          <w:ilvl w:val="0"/>
          <w:numId w:val="5"/>
        </w:numPr>
        <w:spacing w:after="0" w:line="240" w:lineRule="auto"/>
        <w:rPr>
          <w:rFonts w:ascii="Cambria Math" w:eastAsia="SimSun" w:hAnsi="Cambria Math" w:cs="Times New Roman"/>
          <w:sz w:val="24"/>
          <w:szCs w:val="24"/>
          <w:lang w:eastAsia="zh-CN"/>
          <w:oMath/>
        </w:rPr>
      </w:pPr>
      <m:oMath>
        <m:sSub>
          <m:sSubPr>
            <m:ctrlP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γ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2</m:t>
            </m:r>
          </m:sub>
        </m:sSub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A</m:t>
            </m:r>
          </m:e>
          <m:e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Z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  <w:lang w:eastAsia="zh-CN"/>
          </w:rPr>
          <m:t>=</m:t>
        </m:r>
        <m:func>
          <m:funcPr>
            <m:ctrlP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eastAsia="zh-CN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  <w:lang w:eastAsia="zh-CN"/>
                          </w:rPr>
                          <m:t>max</m:t>
                        </m:r>
                      </m:e>
                      <m:lim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  <w:lang w:eastAsia="zh-CN"/>
                          </w:rPr>
                          <m:t>x</m:t>
                        </m:r>
                        <m:ctrl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  <w:lang w:eastAsia="zh-CN"/>
                          </w:rPr>
                        </m:ctrlPr>
                      </m:lim>
                    </m:limLow>
                  </m:fName>
                  <m:e>
                    <m:func>
                      <m:funcPr>
                        <m:ctrl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  <w:lang w:eastAsia="zh-CN"/>
                          </w:rPr>
                          <m:t>max</m:t>
                        </m:r>
                      </m:fName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supHide m:val="1"/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m:t>j</m:t>
                                </m:r>
                              </m:sub>
                              <m:sup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i/>
                                        <w:sz w:val="24"/>
                                        <w:szCs w:val="24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‖"/>
                                        <m:endChr m:val="‖"/>
                                        <m:ctrlPr>
                                          <w:rPr>
                                            <w:rFonts w:ascii="Cambria Math" w:eastAsia="SimSun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eastAsia="zh-CN"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begChr m:val="|"/>
                                            <m:endChr m:val="〉"/>
                                            <m:ctrlPr>
                                              <w:rPr>
                                                <w:rFonts w:ascii="Cambria Math" w:eastAsia="SimSun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  <w:lang w:eastAsia="zh-CN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SimSun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  <w:lang w:eastAsia="zh-CN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SimSun" w:hAnsi="Cambria Math" w:cs="Times New Roman"/>
                                                    <w:sz w:val="24"/>
                                                    <w:szCs w:val="24"/>
                                                    <w:lang w:eastAsia="zh-CN"/>
                                                  </w:rPr>
                                                  <m:t>u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SimSun" w:hAnsi="Cambria Math" w:cs="Times New Roman"/>
                                                    <w:sz w:val="24"/>
                                                    <w:szCs w:val="24"/>
                                                    <w:lang w:eastAsia="zh-CN"/>
                                                  </w:rPr>
                                                  <m:t>xj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="SimSun" w:hAnsi="Cambria Math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nary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lang w:eastAsia="zh-CN"/>
                              </w:rPr>
                              <m:t>,</m:t>
                            </m:r>
                            <m:nary>
                              <m:naryPr>
                                <m:chr m:val="∑"/>
                                <m:supHide m:val="1"/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m:t>j</m:t>
                                </m:r>
                              </m:sub>
                              <m:sup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i/>
                                        <w:sz w:val="24"/>
                                        <w:szCs w:val="24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‖"/>
                                        <m:endChr m:val="‖"/>
                                        <m:ctrlPr>
                                          <w:rPr>
                                            <w:rFonts w:ascii="Cambria Math" w:eastAsia="SimSun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eastAsia="zh-CN"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begChr m:val="|"/>
                                            <m:endChr m:val="〉"/>
                                            <m:ctrlPr>
                                              <w:rPr>
                                                <w:rFonts w:ascii="Cambria Math" w:eastAsia="SimSun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  <w:lang w:eastAsia="zh-CN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SimSun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  <w:lang w:eastAsia="zh-CN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SimSun" w:hAnsi="Cambria Math" w:cs="Times New Roman"/>
                                                    <w:sz w:val="24"/>
                                                    <w:szCs w:val="24"/>
                                                    <w:lang w:eastAsia="zh-CN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SimSun" w:hAnsi="Cambria Math" w:cs="Times New Roman"/>
                                                    <w:sz w:val="24"/>
                                                    <w:szCs w:val="24"/>
                                                    <w:lang w:eastAsia="zh-CN"/>
                                                  </w:rPr>
                                                  <m:t>xj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="SimSun" w:hAnsi="Cambria Math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nary>
                          </m:e>
                        </m:d>
                      </m:e>
                    </m:func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: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  <w:lang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  <w:lang w:eastAsia="zh-CN"/>
                          </w:rPr>
                          <m:t>xy</m:t>
                        </m:r>
                      </m:sub>
                    </m:s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=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naryPr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  <w:lang w:eastAsia="zh-CN"/>
                          </w:rPr>
                          <m:t>j</m:t>
                        </m:r>
                      </m:sub>
                      <m:sup/>
                      <m:e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m:t>xj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m:t>yj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  <w:lang w:eastAsia="zh-CN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  <w:lang w:eastAsia="zh-CN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i/>
                                        <w:sz w:val="24"/>
                                        <w:szCs w:val="24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lang w:eastAsia="zh-CN"/>
                              </w:rPr>
                              <m:t>xy</m:t>
                            </m:r>
                          </m:sub>
                        </m:sSub>
                      </m:e>
                    </m:nary>
                  </m:e>
                </m:func>
              </m:e>
            </m:d>
          </m:e>
        </m:func>
      </m:oMath>
    </w:p>
    <w:p w:rsidR="00423C26" w:rsidRDefault="00423C26" w:rsidP="00916785">
      <w:pPr>
        <w:rPr>
          <w:color w:val="000000"/>
          <w:sz w:val="24"/>
          <w:szCs w:val="24"/>
          <w:lang w:eastAsia="zh-HK"/>
        </w:rPr>
      </w:pPr>
      <w:r>
        <w:rPr>
          <w:rFonts w:hint="eastAsia"/>
          <w:sz w:val="24"/>
          <w:lang w:eastAsia="zh-HK"/>
        </w:rPr>
        <w:t xml:space="preserve">For Boolean function evaluation, note that </w:t>
      </w:r>
      <w:r w:rsidRPr="00067702">
        <w:rPr>
          <w:sz w:val="24"/>
          <w:lang w:eastAsia="zh-HK"/>
        </w:rPr>
        <w:t xml:space="preserve">all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ρ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  <w:lang w:eastAsia="zh-HK"/>
                  </w:rPr>
                  <m:t>x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  <m:r>
          <w:rPr>
            <w:rFonts w:ascii="Cambria Math" w:hAnsi="Cambria Math"/>
            <w:sz w:val="24"/>
            <w:lang w:val="el-GR" w:eastAsia="zh-HK"/>
          </w:rPr>
          <m:t>=</m:t>
        </m:r>
        <m:r>
          <w:rPr>
            <w:rFonts w:ascii="Cambria Math" w:hAnsi="Cambria Math"/>
            <w:sz w:val="24"/>
            <w:lang w:eastAsia="zh-HK"/>
          </w:rPr>
          <m:t>|</m:t>
        </m:r>
        <m:r>
          <m:rPr>
            <m:sty m:val="p"/>
          </m:rPr>
          <w:rPr>
            <w:rFonts w:ascii="Cambria Math" w:hAnsi="Cambria Math"/>
            <w:sz w:val="24"/>
            <w:lang w:val="el-GR" w:eastAsia="zh-HK"/>
          </w:rPr>
          <m:t>0</m:t>
        </m:r>
        <m:r>
          <w:rPr>
            <w:rFonts w:ascii="Cambria Math" w:hAnsi="Cambria Math"/>
            <w:sz w:val="24"/>
            <w:lang w:val="el-GR" w:eastAsia="zh-HK"/>
          </w:rPr>
          <m:t>〉</m:t>
        </m:r>
      </m:oMath>
      <w:r>
        <w:rPr>
          <w:rFonts w:hint="eastAsia"/>
          <w:sz w:val="24"/>
          <w:lang w:val="el-GR" w:eastAsia="zh-HK"/>
        </w:rPr>
        <w:t xml:space="preserve"> </w:t>
      </w:r>
      <w:proofErr w:type="gramStart"/>
      <w:r>
        <w:rPr>
          <w:rFonts w:hint="eastAsia"/>
          <w:sz w:val="24"/>
          <w:lang w:val="el-GR" w:eastAsia="zh-HK"/>
        </w:rPr>
        <w:t xml:space="preserve">and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x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  <m:r>
          <w:rPr>
            <w:rFonts w:ascii="Cambria Math" w:hAnsi="Cambria Math"/>
            <w:sz w:val="24"/>
            <w:lang w:val="el-GR" w:eastAsia="zh-HK"/>
          </w:rPr>
          <m:t>=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val="el-GR" w:eastAsia="zh-HK"/>
              </w:rPr>
              <m:t>f</m:t>
            </m:r>
            <m:d>
              <m:d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e>
        </m:d>
      </m:oMath>
      <w:r>
        <w:rPr>
          <w:rFonts w:hint="eastAsia"/>
          <w:sz w:val="24"/>
          <w:lang w:val="el-GR" w:eastAsia="zh-HK"/>
        </w:rPr>
        <w:t xml:space="preserve">, thus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color w:val="000000"/>
                <w:sz w:val="24"/>
                <w:szCs w:val="24"/>
                <w:lang w:val="es-ES" w:eastAsia="zh-HK"/>
              </w:rPr>
            </m:ctrlPr>
          </m:sSubPr>
          <m:e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val="es-ES" w:eastAsia="zh-HK"/>
              </w:rPr>
              <m:t>M</m:t>
            </m:r>
          </m:e>
          <m:sub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val="es-ES" w:eastAsia="zh-HK"/>
              </w:rPr>
              <m:t>ρ</m:t>
            </m:r>
          </m:sub>
        </m:sSub>
        <m:r>
          <w:rPr>
            <w:rFonts w:ascii="Cambria Math" w:eastAsia="PMingLiU" w:hAnsi="Cambria Math" w:cs="Times New Roman"/>
            <w:color w:val="000000"/>
            <w:sz w:val="24"/>
            <w:szCs w:val="24"/>
            <w:lang w:val="es-ES" w:eastAsia="zh-HK"/>
          </w:rPr>
          <m:t>=J</m:t>
        </m:r>
      </m:oMath>
      <w:r>
        <w:rPr>
          <w:rFonts w:hint="eastAsia"/>
          <w:color w:val="000000"/>
          <w:sz w:val="24"/>
          <w:szCs w:val="24"/>
          <w:lang w:val="es-ES" w:eastAsia="zh-HK"/>
        </w:rPr>
        <w:t xml:space="preserve"> and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color w:val="000000"/>
                <w:sz w:val="24"/>
                <w:szCs w:val="24"/>
                <w:lang w:val="es-ES" w:eastAsia="zh-HK"/>
              </w:rPr>
            </m:ctrlPr>
          </m:sSubPr>
          <m:e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val="es-ES" w:eastAsia="zh-HK"/>
              </w:rPr>
              <m:t>M</m:t>
            </m:r>
          </m:e>
          <m:sub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val="es-ES" w:eastAsia="zh-HK"/>
              </w:rPr>
              <m:t>σ</m:t>
            </m:r>
          </m:sub>
        </m:sSub>
        <m:r>
          <w:rPr>
            <w:rFonts w:ascii="Cambria Math" w:eastAsia="PMingLiU" w:hAnsi="Cambria Math" w:cs="Times New Roman"/>
            <w:color w:val="000000"/>
            <w:sz w:val="24"/>
            <w:szCs w:val="24"/>
            <w:lang w:val="es-ES" w:eastAsia="zh-HK"/>
          </w:rPr>
          <m:t>=F=</m:t>
        </m:r>
        <m:sSub>
          <m:sSubPr>
            <m:ctrlPr>
              <w:rPr>
                <w:rFonts w:ascii="Cambria Math" w:eastAsia="PMingLiU" w:hAnsi="Cambria Math" w:cs="Times New Roman"/>
                <w:i/>
                <w:color w:val="000000"/>
                <w:sz w:val="24"/>
                <w:szCs w:val="24"/>
                <w:lang w:eastAsia="zh-HK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="PMingLiU" w:hAnsi="Cambria Math" w:cs="Times New Roman"/>
                    <w:i/>
                    <w:color w:val="000000"/>
                    <w:sz w:val="24"/>
                    <w:szCs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PMingLiU" w:hAnsi="Cambria Math" w:cs="Times New Roman"/>
                        <w:i/>
                        <w:color w:val="000000"/>
                        <w:sz w:val="24"/>
                        <w:szCs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eastAsia="PMingLiU" w:hAnsi="Cambria Math" w:cs="Times New Roman"/>
                        <w:color w:val="000000"/>
                        <w:sz w:val="24"/>
                        <w:szCs w:val="24"/>
                        <w:lang w:eastAsia="zh-HK"/>
                      </w:rPr>
                      <m:t>1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PMingLiU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="Times New Roman"/>
                            <w:color w:val="000000"/>
                            <w:sz w:val="24"/>
                            <w:szCs w:val="24"/>
                            <w:lang w:eastAsia="zh-HK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zh-HK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="Times New Roman"/>
                                <w:color w:val="000000"/>
                                <w:sz w:val="24"/>
                                <w:szCs w:val="24"/>
                                <w:lang w:eastAsia="zh-HK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PMingLiU" w:hAnsi="Cambria Math" w:cs="Times New Roman"/>
                            <w:color w:val="000000"/>
                            <w:sz w:val="24"/>
                            <w:szCs w:val="24"/>
                            <w:lang w:eastAsia="zh-HK"/>
                          </w:rPr>
                          <m:t>=f(y)</m:t>
                        </m:r>
                      </m:e>
                    </m:d>
                  </m:sub>
                </m:sSub>
              </m:e>
            </m:d>
          </m:e>
          <m:sub>
            <m:r>
              <w:rPr>
                <w:rFonts w:ascii="Cambria Math" w:eastAsia="PMingLiU" w:hAnsi="Cambria Math" w:cs="Times New Roman"/>
                <w:color w:val="000000"/>
                <w:sz w:val="24"/>
                <w:szCs w:val="24"/>
                <w:lang w:eastAsia="zh-HK"/>
              </w:rPr>
              <m:t>x,y</m:t>
            </m:r>
          </m:sub>
        </m:sSub>
      </m:oMath>
      <w:r>
        <w:rPr>
          <w:rFonts w:hint="eastAsia"/>
          <w:color w:val="000000"/>
          <w:sz w:val="24"/>
          <w:szCs w:val="24"/>
          <w:lang w:eastAsia="zh-HK"/>
        </w:rPr>
        <w:t xml:space="preserve">. It turns out that </w:t>
      </w:r>
    </w:p>
    <w:p w:rsidR="00423C26" w:rsidRPr="00423C26" w:rsidRDefault="00423C26" w:rsidP="00916785">
      <w:pPr>
        <w:rPr>
          <w:color w:val="000000"/>
          <w:sz w:val="24"/>
          <w:szCs w:val="24"/>
          <w:lang w:eastAsia="zh-HK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  <w:lang w:eastAsia="zh-HK"/>
            </w:rPr>
            <m:t>Adv</m:t>
          </m:r>
          <m:d>
            <m:dPr>
              <m:ctrlPr>
                <w:rPr>
                  <w:rFonts w:ascii="Cambria Math" w:hAnsi="Cambria Math"/>
                  <w:color w:val="000000"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color w:val="000000"/>
              <w:sz w:val="24"/>
              <w:szCs w:val="24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zh-HK"/>
                </w:rPr>
                <m:t>γ</m:t>
              </m: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zh-HK"/>
                </w:rPr>
              </m:ctrlP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zh-HK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color w:val="000000"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zh-HK"/>
                </w:rPr>
                <m:t>J-F</m:t>
              </m:r>
            </m:e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zh-HK"/>
                </w:rPr>
                <m:t>D</m:t>
              </m:r>
            </m:e>
          </m:d>
        </m:oMath>
      </m:oMathPara>
    </w:p>
    <w:p w:rsidR="00423C26" w:rsidRDefault="00423C26" w:rsidP="00916785">
      <w:pPr>
        <w:rPr>
          <w:rFonts w:hint="eastAsia"/>
          <w:color w:val="000000"/>
          <w:sz w:val="24"/>
          <w:szCs w:val="24"/>
          <w:lang w:eastAsia="zh-HK"/>
        </w:rPr>
      </w:pPr>
      <w:proofErr w:type="gramStart"/>
      <w:r>
        <w:rPr>
          <w:rFonts w:hint="eastAsia"/>
          <w:color w:val="000000"/>
          <w:sz w:val="24"/>
          <w:szCs w:val="24"/>
          <w:lang w:eastAsia="zh-HK"/>
        </w:rPr>
        <w:t>by</w:t>
      </w:r>
      <w:proofErr w:type="gramEnd"/>
      <w:r>
        <w:rPr>
          <w:rFonts w:hint="eastAsia"/>
          <w:color w:val="000000"/>
          <w:sz w:val="24"/>
          <w:szCs w:val="24"/>
          <w:lang w:eastAsia="zh-HK"/>
        </w:rPr>
        <w:t xml:space="preserve"> SDP duality. Thus the above theorem does </w:t>
      </w:r>
      <w:proofErr w:type="gramStart"/>
      <w:r>
        <w:rPr>
          <w:rFonts w:hint="eastAsia"/>
          <w:color w:val="000000"/>
          <w:sz w:val="24"/>
          <w:szCs w:val="24"/>
          <w:lang w:eastAsia="zh-HK"/>
        </w:rPr>
        <w:t>implies</w:t>
      </w:r>
      <w:proofErr w:type="gramEnd"/>
      <w:r>
        <w:rPr>
          <w:rFonts w:hint="eastAsia"/>
          <w:color w:val="000000"/>
          <w:sz w:val="24"/>
          <w:szCs w:val="24"/>
          <w:lang w:eastAsia="zh-HK"/>
        </w:rPr>
        <w:t xml:space="preserve"> the tightness of </w:t>
      </w:r>
      <m:oMath>
        <m:r>
          <w:rPr>
            <w:rFonts w:ascii="Cambria Math" w:hAnsi="Cambria Math"/>
            <w:color w:val="000000"/>
            <w:sz w:val="24"/>
            <w:szCs w:val="24"/>
            <w:lang w:eastAsia="zh-HK"/>
          </w:rPr>
          <m:t>Adv(f)</m:t>
        </m:r>
      </m:oMath>
      <w:r>
        <w:rPr>
          <w:rFonts w:hint="eastAsia"/>
          <w:color w:val="000000"/>
          <w:sz w:val="24"/>
          <w:szCs w:val="24"/>
          <w:lang w:eastAsia="zh-HK"/>
        </w:rPr>
        <w:t xml:space="preserve"> as a lower bound of the quantum query complexity. </w:t>
      </w:r>
    </w:p>
    <w:p w:rsidR="00640DB1" w:rsidRPr="00640DB1" w:rsidRDefault="00640DB1" w:rsidP="00640DB1">
      <w:pPr>
        <w:ind w:left="1"/>
        <w:rPr>
          <w:sz w:val="24"/>
          <w:lang w:eastAsia="zh-HK"/>
        </w:rPr>
      </w:pPr>
      <w:proofErr w:type="gramStart"/>
      <w:r w:rsidRPr="00640DB1">
        <w:rPr>
          <w:rFonts w:hint="eastAsia"/>
          <w:sz w:val="24"/>
          <w:lang w:eastAsia="zh-HK"/>
        </w:rPr>
        <w:t xml:space="preserve">Let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W=</m:t>
        </m:r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γ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sub>
            </m:sSub>
          </m:e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</m:d>
      </m:oMath>
      <w:r w:rsidRPr="00640DB1">
        <w:rPr>
          <w:rFonts w:hint="eastAsia"/>
          <w:sz w:val="24"/>
          <w:lang w:eastAsia="zh-HK"/>
        </w:rPr>
        <w:t xml:space="preserve">. </w:t>
      </w:r>
      <w:r w:rsidRPr="00640DB1">
        <w:rPr>
          <w:sz w:val="24"/>
          <w:lang w:eastAsia="zh-HK"/>
        </w:rPr>
        <w:t>An opt</w:t>
      </w:r>
      <w:r w:rsidRPr="00640DB1">
        <w:rPr>
          <w:rFonts w:hint="eastAsia"/>
          <w:sz w:val="24"/>
          <w:lang w:eastAsia="zh-HK"/>
        </w:rPr>
        <w:t>imum</w:t>
      </w:r>
      <w:r w:rsidRPr="00640DB1">
        <w:rPr>
          <w:sz w:val="24"/>
          <w:lang w:eastAsia="zh-HK"/>
        </w:rPr>
        <w:t xml:space="preserve"> </w:t>
      </w:r>
      <w:proofErr w:type="gramStart"/>
      <w:r w:rsidRPr="00640DB1">
        <w:rPr>
          <w:sz w:val="24"/>
          <w:lang w:eastAsia="zh-HK"/>
        </w:rPr>
        <w:t xml:space="preserve">solution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xj</m:t>
            </m:r>
          </m:sub>
        </m:sSub>
        <m:r>
          <w:rPr>
            <w:rFonts w:ascii="Cambria Math" w:hAnsi="Cambria Math"/>
            <w:sz w:val="24"/>
            <w:lang w:eastAsia="zh-HK"/>
          </w:rPr>
          <m:t>〉</m:t>
        </m:r>
      </m:oMath>
      <w:r w:rsidRPr="00640DB1">
        <w:rPr>
          <w:rFonts w:hint="eastAsia"/>
          <w:sz w:val="24"/>
          <w:lang w:eastAsia="zh-HK"/>
        </w:rPr>
        <w:t xml:space="preserve">, </w:t>
      </w:r>
      <m:oMath>
        <m:r>
          <w:rPr>
            <w:rFonts w:ascii="Cambria Math" w:hAnsi="Cambria Math"/>
            <w:sz w:val="24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xj</m:t>
            </m:r>
          </m:sub>
        </m:sSub>
        <m:r>
          <w:rPr>
            <w:rFonts w:ascii="Cambria Math" w:hAnsi="Cambria Math"/>
            <w:sz w:val="24"/>
            <w:lang w:eastAsia="zh-HK"/>
          </w:rPr>
          <m:t>〉</m:t>
        </m:r>
      </m:oMath>
      <w:r w:rsidRPr="00640DB1">
        <w:rPr>
          <w:sz w:val="24"/>
          <w:lang w:eastAsia="zh-HK"/>
        </w:rPr>
        <w:t xml:space="preserve"> in the def</w:t>
      </w:r>
      <w:r w:rsidRPr="00640DB1">
        <w:rPr>
          <w:rFonts w:hint="eastAsia"/>
          <w:sz w:val="24"/>
          <w:lang w:eastAsia="zh-HK"/>
        </w:rPr>
        <w:t>inition</w:t>
      </w:r>
      <w:r w:rsidRPr="00640DB1">
        <w:rPr>
          <w:sz w:val="24"/>
          <w:lang w:eastAsia="zh-HK"/>
        </w:rPr>
        <w:t xml:space="preserve"> of </w:t>
      </w:r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γ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sub>
            </m:sSub>
          </m:e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</m:oMath>
      <w:r w:rsidRPr="00640DB1">
        <w:rPr>
          <w:sz w:val="24"/>
          <w:lang w:eastAsia="zh-HK"/>
        </w:rPr>
        <w:t xml:space="preserve"> has </w:t>
      </w:r>
      <w:r w:rsidRPr="00640DB1">
        <w:rPr>
          <w:rFonts w:hint="eastAsia"/>
          <w:sz w:val="24"/>
          <w:lang w:eastAsia="zh-HK"/>
        </w:rPr>
        <w:t>the following properties by definition</w:t>
      </w:r>
      <w:r w:rsidRPr="00640DB1">
        <w:rPr>
          <w:sz w:val="24"/>
          <w:lang w:eastAsia="zh-HK"/>
        </w:rPr>
        <w:br/>
        <w:t xml:space="preserve">  </w:t>
      </w:r>
      <w:r w:rsidRPr="00640DB1">
        <w:rPr>
          <w:rFonts w:hint="eastAsia"/>
          <w:sz w:val="24"/>
          <w:lang w:eastAsia="zh-HK"/>
        </w:rPr>
        <w:t xml:space="preserve">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d>
                      <m:dPr>
                        <m:begChr m:val="|"/>
                        <m:endChr m:val="〉"/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eastAsia="zh-H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eastAsia="zh-HK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lang w:eastAsia="zh-HK"/>
                              </w:rPr>
                              <m:t>xj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4"/>
            <w:lang w:eastAsia="zh-HK"/>
          </w:rPr>
          <m:t>≤W</m:t>
        </m:r>
      </m:oMath>
      <w:r w:rsidRPr="00640DB1">
        <w:rPr>
          <w:rFonts w:hint="eastAsia"/>
          <w:sz w:val="24"/>
          <w:lang w:eastAsia="zh-HK"/>
        </w:rPr>
        <w:t xml:space="preserve">,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d>
                      <m:dPr>
                        <m:begChr m:val="|"/>
                        <m:endChr m:val="〉"/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eastAsia="zh-H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eastAsia="zh-HK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lang w:eastAsia="zh-HK"/>
                              </w:rPr>
                              <m:t>xj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4"/>
            <w:lang w:eastAsia="zh-HK"/>
          </w:rPr>
          <m:t>≤W</m:t>
        </m:r>
      </m:oMath>
      <w:r w:rsidRPr="00640DB1">
        <w:rPr>
          <w:rFonts w:hint="eastAsia"/>
          <w:sz w:val="24"/>
          <w:lang w:eastAsia="zh-HK"/>
        </w:rPr>
        <w:t xml:space="preserve">, </w:t>
      </w:r>
      <m:oMath>
        <m:r>
          <w:rPr>
            <w:rFonts w:ascii="Cambria Math" w:hAnsi="Cambria Math"/>
            <w:sz w:val="24"/>
            <w:lang w:eastAsia="zh-HK"/>
          </w:rPr>
          <m:t>∀x</m:t>
        </m:r>
      </m:oMath>
      <w:r w:rsidRPr="00640DB1">
        <w:rPr>
          <w:rFonts w:hint="eastAsia"/>
          <w:sz w:val="24"/>
          <w:lang w:eastAsia="zh-HK"/>
        </w:rPr>
        <w:t xml:space="preserve">    </w:t>
      </w:r>
      <w:r w:rsidRPr="00640DB1">
        <w:rPr>
          <w:rFonts w:hint="eastAsia"/>
          <w:sz w:val="24"/>
          <w:lang w:eastAsia="zh-HK"/>
        </w:rPr>
        <w:tab/>
      </w:r>
      <w:r w:rsidRPr="00640DB1">
        <w:rPr>
          <w:rFonts w:hint="eastAsia"/>
          <w:sz w:val="24"/>
          <w:lang w:eastAsia="zh-HK"/>
        </w:rPr>
        <w:tab/>
      </w:r>
      <w:r w:rsidRPr="00640DB1">
        <w:rPr>
          <w:rFonts w:hint="eastAsia"/>
          <w:sz w:val="24"/>
          <w:lang w:eastAsia="zh-HK"/>
        </w:rPr>
        <w:tab/>
      </w:r>
      <w:r>
        <w:rPr>
          <w:rFonts w:hint="eastAsia"/>
          <w:sz w:val="24"/>
          <w:lang w:eastAsia="zh-HK"/>
        </w:rPr>
        <w:tab/>
      </w:r>
      <w:r>
        <w:rPr>
          <w:rFonts w:hint="eastAsia"/>
          <w:sz w:val="24"/>
          <w:lang w:eastAsia="zh-HK"/>
        </w:rPr>
        <w:tab/>
      </w:r>
      <w:r>
        <w:rPr>
          <w:rFonts w:hint="eastAsia"/>
          <w:sz w:val="24"/>
          <w:lang w:eastAsia="zh-HK"/>
        </w:rPr>
        <w:tab/>
      </w:r>
      <w:r w:rsidRPr="00640DB1">
        <w:rPr>
          <w:rFonts w:hint="eastAsia"/>
          <w:sz w:val="24"/>
          <w:lang w:eastAsia="zh-HK"/>
        </w:rPr>
        <w:tab/>
      </w:r>
      <w:r w:rsidRPr="00640DB1">
        <w:rPr>
          <w:sz w:val="24"/>
          <w:lang w:eastAsia="zh-HK"/>
        </w:rPr>
        <w:t>(1)</w:t>
      </w:r>
      <w:r w:rsidRPr="00640DB1">
        <w:rPr>
          <w:sz w:val="24"/>
          <w:lang w:eastAsia="zh-HK"/>
        </w:rPr>
        <w:br/>
        <w:t xml:space="preserve">  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j: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≠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sub>
            </m:sSub>
          </m:sub>
          <m:sup/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xj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yj</m:t>
                    </m:r>
                  </m:sub>
                </m:sSub>
              </m:e>
            </m:d>
          </m:e>
        </m:nary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y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-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y</m:t>
                </m:r>
              </m:sub>
            </m:sSub>
          </m:e>
        </m:d>
      </m:oMath>
      <w:r w:rsidRPr="00640DB1">
        <w:rPr>
          <w:rFonts w:hint="eastAsia"/>
          <w:sz w:val="24"/>
          <w:lang w:eastAsia="zh-HK"/>
        </w:rPr>
        <w:t xml:space="preserve"> (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lang w:eastAsia="zh-HK"/>
                  </w:rPr>
                  <m:t>≠f(y)</m:t>
                </m:r>
              </m:e>
            </m:d>
          </m:sub>
        </m:sSub>
      </m:oMath>
      <w:r w:rsidRPr="00640DB1">
        <w:rPr>
          <w:rFonts w:hint="eastAsia"/>
          <w:sz w:val="24"/>
          <w:lang w:eastAsia="zh-HK"/>
        </w:rPr>
        <w:t xml:space="preserve"> for </w:t>
      </w:r>
      <w:r w:rsidRPr="00640DB1">
        <w:rPr>
          <w:sz w:val="24"/>
          <w:lang w:eastAsia="zh-HK"/>
        </w:rPr>
        <w:t xml:space="preserve">Boolean </w:t>
      </w:r>
      <m:oMath>
        <m:r>
          <w:rPr>
            <w:rFonts w:ascii="Cambria Math" w:hAnsi="Cambria Math"/>
            <w:sz w:val="24"/>
            <w:lang w:eastAsia="zh-HK"/>
          </w:rPr>
          <m:t>f</m:t>
        </m:r>
      </m:oMath>
      <w:r w:rsidRPr="00640DB1">
        <w:rPr>
          <w:sz w:val="24"/>
          <w:lang w:eastAsia="zh-HK"/>
        </w:rPr>
        <w:t>)</w:t>
      </w:r>
      <w:r w:rsidRPr="00640DB1">
        <w:rPr>
          <w:sz w:val="24"/>
          <w:lang w:eastAsia="zh-HK"/>
        </w:rPr>
        <w:tab/>
      </w:r>
      <w:r w:rsidRPr="00640DB1">
        <w:rPr>
          <w:rFonts w:hint="eastAsia"/>
          <w:sz w:val="24"/>
          <w:lang w:eastAsia="zh-HK"/>
        </w:rPr>
        <w:tab/>
      </w:r>
      <w:r w:rsidRPr="00640DB1">
        <w:rPr>
          <w:sz w:val="24"/>
          <w:lang w:eastAsia="zh-HK"/>
        </w:rPr>
        <w:t xml:space="preserve">(2) </w:t>
      </w:r>
    </w:p>
    <w:p w:rsidR="00640DB1" w:rsidRPr="00640DB1" w:rsidRDefault="00640DB1" w:rsidP="00916785">
      <w:pPr>
        <w:rPr>
          <w:sz w:val="24"/>
          <w:lang w:eastAsia="zh-HK"/>
        </w:rPr>
      </w:pPr>
    </w:p>
    <w:p w:rsidR="00423C26" w:rsidRDefault="000A3961" w:rsidP="00916785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Instead of repeating the proof in the usual way, let me try to extract the line of main ideas. </w:t>
      </w:r>
    </w:p>
    <w:p w:rsidR="000A3961" w:rsidRPr="000A3961" w:rsidRDefault="000A3961" w:rsidP="000A3961">
      <w:pPr>
        <w:numPr>
          <w:ilvl w:val="0"/>
          <w:numId w:val="6"/>
        </w:numPr>
        <w:rPr>
          <w:sz w:val="24"/>
          <w:lang w:eastAsia="zh-HK"/>
        </w:rPr>
      </w:pPr>
      <w:r w:rsidRPr="000A3961">
        <w:rPr>
          <w:sz w:val="24"/>
          <w:lang w:eastAsia="zh-HK"/>
        </w:rPr>
        <w:t xml:space="preserve">We actually only need to deal with the </w:t>
      </w:r>
      <w:proofErr w:type="gramStart"/>
      <w:r w:rsidRPr="000A3961">
        <w:rPr>
          <w:sz w:val="24"/>
          <w:lang w:eastAsia="zh-HK"/>
        </w:rPr>
        <w:t xml:space="preserve">case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=0</m:t>
        </m:r>
      </m:oMath>
      <w:r w:rsidRPr="000A3961">
        <w:rPr>
          <w:sz w:val="24"/>
          <w:lang w:eastAsia="zh-HK"/>
        </w:rPr>
        <w:t xml:space="preserve">, since otherwise we can first attach a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</m:oMath>
      <w:r w:rsidRPr="000A3961">
        <w:rPr>
          <w:sz w:val="24"/>
          <w:lang w:eastAsia="zh-HK"/>
        </w:rPr>
        <w:t xml:space="preserve"> to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, and then transfer it to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, and then discard the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</m:oMath>
      <w:r w:rsidRPr="000A3961">
        <w:rPr>
          <w:sz w:val="24"/>
          <w:lang w:eastAsia="zh-HK"/>
        </w:rPr>
        <w:t>.</w:t>
      </w:r>
    </w:p>
    <w:p w:rsidR="000A3961" w:rsidRPr="000A3961" w:rsidRDefault="000A3961" w:rsidP="000A3961">
      <w:pPr>
        <w:numPr>
          <w:ilvl w:val="0"/>
          <w:numId w:val="6"/>
        </w:numPr>
        <w:rPr>
          <w:sz w:val="24"/>
          <w:lang w:eastAsia="zh-HK"/>
        </w:rPr>
      </w:pPr>
      <w:r w:rsidRPr="000A3961">
        <w:rPr>
          <w:rFonts w:hint="eastAsia"/>
          <w:sz w:val="24"/>
          <w:lang w:eastAsia="zh-HK"/>
        </w:rPr>
        <w:t>To t</w:t>
      </w:r>
      <w:r w:rsidRPr="000A3961">
        <w:rPr>
          <w:sz w:val="24"/>
          <w:lang w:eastAsia="zh-HK"/>
        </w:rPr>
        <w:t xml:space="preserve">ransfer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 </w:t>
      </w:r>
      <w:proofErr w:type="gramStart"/>
      <w:r w:rsidRPr="000A3961">
        <w:rPr>
          <w:sz w:val="24"/>
          <w:lang w:eastAsia="zh-HK"/>
        </w:rPr>
        <w:t xml:space="preserve">to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</m:d>
      </m:oMath>
      <w:r w:rsidRPr="000A3961">
        <w:rPr>
          <w:rFonts w:hint="eastAsia"/>
          <w:sz w:val="24"/>
          <w:lang w:eastAsia="zh-HK"/>
        </w:rPr>
        <w:t>, it suffices to</w:t>
      </w:r>
      <w:r w:rsidRPr="000A3961">
        <w:rPr>
          <w:sz w:val="24"/>
          <w:lang w:eastAsia="zh-HK"/>
        </w:rPr>
        <w:t xml:space="preserve"> keep </w:t>
      </w:r>
      <m:oMath>
        <m:r>
          <w:rPr>
            <w:rFonts w:ascii="Cambria Math" w:hAnsi="Cambria Math"/>
            <w:sz w:val="24"/>
            <w:lang w:eastAsia="zh-HK"/>
          </w:rPr>
          <m:t>|</m:t>
        </m:r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x+</m:t>
            </m:r>
          </m:sub>
        </m:sSub>
        <m:r>
          <w:rPr>
            <w:rFonts w:ascii="Cambria Math" w:hAnsi="Cambria Math"/>
            <w:sz w:val="24"/>
            <w:lang w:eastAsia="zh-HK"/>
          </w:rPr>
          <m:t>〉</m:t>
        </m:r>
      </m:oMath>
      <w:r w:rsidRPr="000A3961">
        <w:rPr>
          <w:sz w:val="24"/>
          <w:lang w:eastAsia="zh-HK"/>
        </w:rPr>
        <w:t xml:space="preserve"> unchanged and flipping </w:t>
      </w:r>
      <m:oMath>
        <m:r>
          <w:rPr>
            <w:rFonts w:ascii="Cambria Math" w:hAnsi="Cambria Math"/>
            <w:sz w:val="24"/>
            <w:lang w:eastAsia="zh-HK"/>
          </w:rPr>
          <m:t>|</m:t>
        </m:r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x-</m:t>
            </m:r>
          </m:sub>
        </m:sSub>
        <m:r>
          <w:rPr>
            <w:rFonts w:ascii="Cambria Math" w:hAnsi="Cambria Math"/>
            <w:sz w:val="24"/>
            <w:lang w:eastAsia="zh-HK"/>
          </w:rPr>
          <m:t>〉</m:t>
        </m:r>
      </m:oMath>
      <w:r w:rsidRPr="000A3961">
        <w:rPr>
          <w:sz w:val="24"/>
          <w:lang w:eastAsia="zh-HK"/>
        </w:rPr>
        <w:t xml:space="preserve"> to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-</m:t>
        </m:r>
        <m:r>
          <w:rPr>
            <w:rFonts w:ascii="Cambria Math" w:hAnsi="Cambria Math"/>
            <w:sz w:val="24"/>
            <w:lang w:eastAsia="zh-HK"/>
          </w:rPr>
          <m:t>|</m:t>
        </m:r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x-</m:t>
            </m:r>
          </m:sub>
        </m:sSub>
        <m:r>
          <w:rPr>
            <w:rFonts w:ascii="Cambria Math" w:hAnsi="Cambria Math"/>
            <w:sz w:val="24"/>
            <w:lang w:eastAsia="zh-HK"/>
          </w:rPr>
          <m:t>〉</m:t>
        </m:r>
      </m:oMath>
      <w:r w:rsidRPr="000A3961">
        <w:rPr>
          <w:sz w:val="24"/>
          <w:lang w:eastAsia="zh-HK"/>
        </w:rPr>
        <w:t xml:space="preserve">, where </w:t>
      </w:r>
      <w:r w:rsidRPr="000A3961">
        <w:rPr>
          <w:sz w:val="24"/>
          <w:lang w:eastAsia="zh-HK"/>
        </w:rPr>
        <w:tab/>
      </w:r>
      <w:r w:rsidRPr="000A3961">
        <w:rPr>
          <w:sz w:val="24"/>
          <w:lang w:eastAsia="zh-HK"/>
        </w:rPr>
        <w:br/>
        <w:t xml:space="preserve"> </w:t>
      </w:r>
      <w:r w:rsidRPr="000A3961">
        <w:rPr>
          <w:sz w:val="24"/>
          <w:lang w:eastAsia="zh-HK"/>
        </w:rPr>
        <w:tab/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+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sub>
                </m:sSub>
              </m:e>
            </m:d>
          </m:e>
        </m:d>
      </m:oMath>
      <w:r w:rsidRPr="000A3961">
        <w:rPr>
          <w:rFonts w:hint="eastAsia"/>
          <w:sz w:val="24"/>
          <w:lang w:eastAsia="zh-HK"/>
        </w:rPr>
        <w:t xml:space="preserve">, </w:t>
      </w:r>
      <w:r w:rsidRPr="000A3961">
        <w:rPr>
          <w:sz w:val="24"/>
          <w:lang w:eastAsia="zh-HK"/>
        </w:rPr>
        <w:t xml:space="preserve">and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x-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-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sub>
                </m:sSub>
              </m:e>
            </m:d>
          </m:e>
        </m:d>
      </m:oMath>
      <w:r w:rsidRPr="000A3961">
        <w:rPr>
          <w:sz w:val="24"/>
          <w:lang w:eastAsia="zh-HK"/>
        </w:rPr>
        <w:t xml:space="preserve">. </w:t>
      </w:r>
      <w:r w:rsidRPr="000A3961">
        <w:rPr>
          <w:sz w:val="24"/>
          <w:lang w:eastAsia="zh-HK"/>
        </w:rPr>
        <w:br/>
      </w:r>
      <w:r w:rsidRPr="000A3961">
        <w:rPr>
          <w:rFonts w:hint="eastAsia"/>
          <w:sz w:val="24"/>
          <w:lang w:eastAsia="zh-HK"/>
        </w:rPr>
        <w:t>(Indeed</w:t>
      </w:r>
      <w:proofErr w:type="gramStart"/>
      <w:r w:rsidRPr="000A3961">
        <w:rPr>
          <w:rFonts w:hint="eastAsia"/>
          <w:sz w:val="24"/>
          <w:lang w:eastAsia="zh-HK"/>
        </w:rPr>
        <w:t xml:space="preserve">,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x+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+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x-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→</m:t>
        </m:r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x+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-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x-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</m:d>
      </m:oMath>
      <w:r w:rsidRPr="000A3961">
        <w:rPr>
          <w:rFonts w:hint="eastAsia"/>
          <w:sz w:val="24"/>
          <w:lang w:eastAsia="zh-HK"/>
        </w:rPr>
        <w:t xml:space="preserve">.) </w:t>
      </w:r>
      <w:r w:rsidRPr="000A3961">
        <w:rPr>
          <w:sz w:val="24"/>
          <w:lang w:eastAsia="zh-HK"/>
        </w:rPr>
        <w:t xml:space="preserve">So it’s enough to find </w:t>
      </w:r>
      <w:proofErr w:type="gramStart"/>
      <w:r w:rsidRPr="000A3961">
        <w:rPr>
          <w:sz w:val="24"/>
          <w:lang w:eastAsia="zh-HK"/>
        </w:rPr>
        <w:t>a</w:t>
      </w:r>
      <w:proofErr w:type="gramEnd"/>
      <w:r w:rsidRPr="000A3961">
        <w:rPr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Pr="000A3961">
        <w:rPr>
          <w:sz w:val="24"/>
          <w:lang w:eastAsia="zh-HK"/>
        </w:rPr>
        <w:t xml:space="preserve"> s.t.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 is close to the 1-eigenspace and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x-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 is close to the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(-1)</m:t>
        </m:r>
      </m:oMath>
      <w:r w:rsidRPr="000A3961">
        <w:rPr>
          <w:sz w:val="24"/>
          <w:lang w:eastAsia="zh-HK"/>
        </w:rPr>
        <w:t>-eigenspace.</w:t>
      </w:r>
    </w:p>
    <w:p w:rsidR="000A3961" w:rsidRPr="000A3961" w:rsidRDefault="000A3961" w:rsidP="000A3961">
      <w:pPr>
        <w:numPr>
          <w:ilvl w:val="0"/>
          <w:numId w:val="6"/>
        </w:numPr>
        <w:rPr>
          <w:sz w:val="24"/>
          <w:lang w:eastAsia="zh-HK"/>
        </w:rPr>
      </w:pPr>
      <w:r w:rsidRPr="000A3961">
        <w:rPr>
          <w:sz w:val="24"/>
          <w:lang w:eastAsia="zh-HK"/>
        </w:rPr>
        <w:t xml:space="preserve">Actually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x-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 doesn’t need to be close to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(-1)</m:t>
        </m:r>
      </m:oMath>
      <w:r w:rsidRPr="000A3961">
        <w:rPr>
          <w:sz w:val="24"/>
          <w:lang w:eastAsia="zh-HK"/>
        </w:rPr>
        <w:t xml:space="preserve">-eigenspace. As long as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x-</m:t>
                </m:r>
              </m:sub>
            </m:sSub>
          </m:e>
        </m:d>
      </m:oMath>
      <w:r w:rsidRPr="000A3961">
        <w:rPr>
          <w:rFonts w:hint="eastAsia"/>
          <w:sz w:val="24"/>
          <w:lang w:eastAsia="zh-HK"/>
        </w:rPr>
        <w:t xml:space="preserve"> </w:t>
      </w:r>
      <w:r w:rsidRPr="000A3961">
        <w:rPr>
          <w:sz w:val="24"/>
          <w:lang w:eastAsia="zh-HK"/>
        </w:rPr>
        <w:t xml:space="preserve">doesn’t have a large support on </w:t>
      </w:r>
      <w:proofErr w:type="spellStart"/>
      <w:r w:rsidR="00E60837">
        <w:rPr>
          <w:rFonts w:hint="eastAsia"/>
          <w:sz w:val="24"/>
          <w:lang w:eastAsia="zh-HK"/>
        </w:rPr>
        <w:t>eigenspace</w:t>
      </w:r>
      <w:proofErr w:type="spellEnd"/>
      <w:r w:rsidR="00E60837">
        <w:rPr>
          <w:rFonts w:hint="eastAsia"/>
          <w:sz w:val="24"/>
          <w:lang w:eastAsia="zh-HK"/>
        </w:rPr>
        <w:t xml:space="preserve"> </w:t>
      </w:r>
      <w:r w:rsidRPr="000A3961">
        <w:rPr>
          <w:sz w:val="24"/>
          <w:lang w:eastAsia="zh-HK"/>
        </w:rPr>
        <w:t xml:space="preserve">of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="00E60837">
        <w:rPr>
          <w:rFonts w:hint="eastAsia"/>
          <w:sz w:val="24"/>
          <w:lang w:eastAsia="zh-HK"/>
        </w:rPr>
        <w:t xml:space="preserve"> corresponding to eigenvalue with small phases</w:t>
      </w:r>
      <w:r w:rsidRPr="000A3961">
        <w:rPr>
          <w:sz w:val="24"/>
          <w:lang w:eastAsia="zh-HK"/>
        </w:rPr>
        <w:t xml:space="preserve">, a tool called </w:t>
      </w:r>
      <w:r w:rsidRPr="000A3961">
        <w:rPr>
          <w:i/>
          <w:sz w:val="24"/>
          <w:lang w:eastAsia="zh-HK"/>
        </w:rPr>
        <w:t>Phase Detection</w:t>
      </w:r>
      <w:r w:rsidRPr="000A3961">
        <w:rPr>
          <w:sz w:val="24"/>
          <w:lang w:eastAsia="zh-HK"/>
        </w:rPr>
        <w:t xml:space="preserve"> can move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x-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 to close to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-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x-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. (Namely, as long as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Pr="000A3961">
        <w:rPr>
          <w:sz w:val="24"/>
          <w:lang w:eastAsia="zh-HK"/>
        </w:rPr>
        <w:t xml:space="preserve"> moves most </w:t>
      </w:r>
      <w:proofErr w:type="gramStart"/>
      <w:r w:rsidRPr="000A3961">
        <w:rPr>
          <w:sz w:val="24"/>
          <w:lang w:eastAsia="zh-HK"/>
        </w:rPr>
        <w:t xml:space="preserve">of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x-</m:t>
                </m:r>
              </m:sub>
            </m:sSub>
          </m:e>
        </m:d>
      </m:oMath>
      <w:r w:rsidRPr="000A3961">
        <w:rPr>
          <w:sz w:val="24"/>
          <w:lang w:eastAsia="zh-HK"/>
        </w:rPr>
        <w:t>’</w:t>
      </w:r>
      <w:r w:rsidRPr="000A3961">
        <w:rPr>
          <w:rFonts w:hint="eastAsia"/>
          <w:sz w:val="24"/>
          <w:lang w:eastAsia="zh-HK"/>
        </w:rPr>
        <w:t xml:space="preserve">s </w:t>
      </w:r>
      <w:r w:rsidRPr="000A3961">
        <w:rPr>
          <w:sz w:val="24"/>
          <w:lang w:eastAsia="zh-HK"/>
        </w:rPr>
        <w:t>components</w:t>
      </w:r>
      <w:r w:rsidR="00E60837">
        <w:rPr>
          <w:rFonts w:hint="eastAsia"/>
          <w:sz w:val="24"/>
          <w:lang w:eastAsia="zh-HK"/>
        </w:rPr>
        <w:t>,</w:t>
      </w:r>
      <w:r w:rsidRPr="000A3961">
        <w:rPr>
          <w:sz w:val="24"/>
          <w:lang w:eastAsia="zh-HK"/>
        </w:rPr>
        <w:t xml:space="preserve"> </w:t>
      </w:r>
      <w:r w:rsidRPr="000A3961">
        <w:rPr>
          <w:rFonts w:hint="eastAsia"/>
          <w:sz w:val="24"/>
          <w:lang w:eastAsia="zh-HK"/>
        </w:rPr>
        <w:t xml:space="preserve">with respect to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Pr="000A3961">
        <w:rPr>
          <w:sz w:val="24"/>
          <w:lang w:eastAsia="zh-HK"/>
        </w:rPr>
        <w:t>’</w:t>
      </w:r>
      <w:r w:rsidRPr="000A3961">
        <w:rPr>
          <w:rFonts w:hint="eastAsia"/>
          <w:sz w:val="24"/>
          <w:lang w:eastAsia="zh-HK"/>
        </w:rPr>
        <w:t>s eigenvectors</w:t>
      </w:r>
      <w:r w:rsidR="00E60837">
        <w:rPr>
          <w:rFonts w:hint="eastAsia"/>
          <w:sz w:val="24"/>
          <w:lang w:eastAsia="zh-HK"/>
        </w:rPr>
        <w:t>,</w:t>
      </w:r>
      <w:r w:rsidRPr="000A3961">
        <w:rPr>
          <w:rFonts w:hint="eastAsia"/>
          <w:sz w:val="24"/>
          <w:lang w:eastAsia="zh-HK"/>
        </w:rPr>
        <w:t xml:space="preserve"> </w:t>
      </w:r>
      <w:r w:rsidRPr="000A3961">
        <w:rPr>
          <w:b/>
          <w:sz w:val="24"/>
          <w:lang w:eastAsia="zh-HK"/>
        </w:rPr>
        <w:t>away</w:t>
      </w:r>
      <w:r w:rsidRPr="000A3961">
        <w:rPr>
          <w:sz w:val="24"/>
          <w:lang w:eastAsia="zh-HK"/>
        </w:rPr>
        <w:t xml:space="preserve"> in phase, not necessarily to the same far, the Phase Detection works.) More specifically, </w:t>
      </w:r>
      <m:oMath>
        <m:r>
          <w:rPr>
            <w:rFonts w:ascii="Cambria Math" w:hAnsi="Cambria Math"/>
            <w:sz w:val="24"/>
            <w:lang w:eastAsia="zh-HK"/>
          </w:rPr>
          <m:t>∀U</m:t>
        </m:r>
      </m:oMath>
      <w:r w:rsidR="00011A63" w:rsidRPr="00011A63">
        <w:rPr>
          <w:rFonts w:hint="eastAsia"/>
          <w:sz w:val="24"/>
          <w:lang w:eastAsia="zh-HK"/>
        </w:rPr>
        <w:t xml:space="preserve">, </w:t>
      </w:r>
      <m:oMath>
        <m:r>
          <w:rPr>
            <w:rFonts w:ascii="Cambria Math" w:hAnsi="Cambria Math"/>
            <w:sz w:val="24"/>
            <w:lang w:eastAsia="zh-HK"/>
          </w:rPr>
          <m:t>∀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θ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*</m:t>
            </m:r>
          </m:sup>
        </m:sSup>
      </m:oMath>
      <w:r w:rsidR="00011A63" w:rsidRPr="00011A63">
        <w:rPr>
          <w:rFonts w:hint="eastAsia"/>
          <w:sz w:val="24"/>
          <w:lang w:eastAsia="zh-HK"/>
        </w:rPr>
        <w:t xml:space="preserve">, </w:t>
      </w:r>
      <w:r w:rsidRPr="000A3961">
        <w:rPr>
          <w:sz w:val="24"/>
          <w:lang w:eastAsia="zh-HK"/>
        </w:rPr>
        <w:t xml:space="preserve">there is a circuit </w:t>
      </w:r>
      <m:oMath>
        <m:r>
          <w:rPr>
            <w:rFonts w:ascii="Cambria Math" w:hAnsi="Cambria Math"/>
            <w:sz w:val="24"/>
            <w:lang w:eastAsia="zh-HK"/>
          </w:rPr>
          <m:t>R(U)</m:t>
        </m:r>
      </m:oMath>
      <w:r w:rsidRPr="000A3961">
        <w:rPr>
          <w:sz w:val="24"/>
          <w:lang w:eastAsia="zh-HK"/>
        </w:rPr>
        <w:t xml:space="preserve"> which, on </w:t>
      </w:r>
      <w:r w:rsidRPr="000A3961">
        <w:rPr>
          <w:b/>
          <w:sz w:val="24"/>
          <w:lang w:eastAsia="zh-HK"/>
        </w:rPr>
        <w:t>any</w:t>
      </w:r>
      <w:r w:rsidRPr="000A3961">
        <w:rPr>
          <w:sz w:val="24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e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i</m:t>
            </m:r>
            <m:r>
              <w:rPr>
                <w:rFonts w:ascii="Cambria Math" w:hAnsi="Cambria Math"/>
                <w:sz w:val="24"/>
                <w:lang w:val="el-GR" w:eastAsia="zh-HK"/>
              </w:rPr>
              <m:t>θ</m:t>
            </m:r>
          </m:sup>
        </m:sSup>
      </m:oMath>
      <w:r w:rsidRPr="000A3961">
        <w:rPr>
          <w:sz w:val="24"/>
          <w:lang w:eastAsia="zh-HK"/>
        </w:rPr>
        <w:t xml:space="preserve">-eigenvector </w:t>
      </w:r>
      <m:oMath>
        <m:r>
          <w:rPr>
            <w:rFonts w:ascii="Cambria Math" w:hAnsi="Cambria Math"/>
            <w:sz w:val="24"/>
            <w:lang w:eastAsia="zh-HK"/>
          </w:rPr>
          <m:t>|β〉</m:t>
        </m:r>
      </m:oMath>
      <w:r w:rsidRPr="000A3961">
        <w:rPr>
          <w:sz w:val="24"/>
          <w:lang w:eastAsia="zh-HK"/>
        </w:rPr>
        <w:t xml:space="preserve"> of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Pr="000A3961">
        <w:rPr>
          <w:sz w:val="24"/>
          <w:lang w:eastAsia="zh-HK"/>
        </w:rPr>
        <w:t xml:space="preserve"> where </w:t>
      </w:r>
      <m:oMath>
        <m:r>
          <w:rPr>
            <w:rFonts w:ascii="Cambria Math" w:hAnsi="Cambria Math"/>
            <w:sz w:val="24"/>
            <w:lang w:val="el-GR" w:eastAsia="zh-HK"/>
          </w:rPr>
          <m:t>θ≥</m:t>
        </m:r>
        <m:sSup>
          <m:sSupPr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val="el-GR" w:eastAsia="zh-HK"/>
              </w:rPr>
              <m:t>θ</m:t>
            </m:r>
          </m:e>
          <m:sup>
            <m:r>
              <w:rPr>
                <w:rFonts w:ascii="Cambria Math" w:hAnsi="Cambria Math"/>
                <w:sz w:val="24"/>
                <w:lang w:val="el-GR" w:eastAsia="zh-HK"/>
              </w:rPr>
              <m:t>*</m:t>
            </m:r>
          </m:sup>
        </m:sSup>
      </m:oMath>
      <w:r w:rsidRPr="000A3961">
        <w:rPr>
          <w:sz w:val="24"/>
          <w:lang w:eastAsia="zh-HK"/>
        </w:rPr>
        <w:t>, has</w:t>
      </w:r>
      <w:bookmarkStart w:id="0" w:name="_GoBack"/>
      <w:bookmarkEnd w:id="0"/>
    </w:p>
    <w:p w:rsidR="000A3961" w:rsidRDefault="00F80C3E" w:rsidP="000A3961">
      <w:pPr>
        <w:jc w:val="center"/>
        <w:rPr>
          <w:sz w:val="24"/>
          <w:lang w:eastAsia="zh-HK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U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β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b</m:t>
                    </m:r>
                  </m:sup>
                </m:sSup>
              </m:e>
            </m:d>
            <m:r>
              <w:rPr>
                <w:rFonts w:ascii="Cambria Math" w:hAnsi="Cambria Math"/>
                <w:sz w:val="24"/>
                <w:lang w:eastAsia="zh-HK"/>
              </w:rPr>
              <m:t>+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β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b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&lt;</m:t>
        </m:r>
        <m:r>
          <w:rPr>
            <w:rFonts w:ascii="Cambria Math" w:hAnsi="Cambria Math"/>
            <w:sz w:val="24"/>
            <w:lang w:eastAsia="zh-HK"/>
          </w:rPr>
          <m:t>δ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.</m:t>
        </m:r>
      </m:oMath>
      <w:r w:rsidR="000A3961" w:rsidRPr="000A3961">
        <w:rPr>
          <w:rFonts w:hint="eastAsia"/>
          <w:sz w:val="24"/>
          <w:lang w:eastAsia="zh-HK"/>
        </w:rPr>
        <w:tab/>
      </w:r>
      <w:r w:rsidR="000A3961" w:rsidRPr="000A3961">
        <w:rPr>
          <w:rFonts w:hint="eastAsia"/>
          <w:sz w:val="24"/>
          <w:lang w:eastAsia="zh-HK"/>
        </w:rPr>
        <w:tab/>
        <w:t>(3)</w:t>
      </w:r>
    </w:p>
    <w:p w:rsidR="000A3961" w:rsidRPr="000A3961" w:rsidRDefault="000A3961" w:rsidP="000A3961">
      <w:pPr>
        <w:ind w:leftChars="322" w:left="708"/>
        <w:rPr>
          <w:sz w:val="24"/>
          <w:lang w:eastAsia="zh-HK"/>
        </w:rPr>
      </w:pPr>
      <w:r w:rsidRPr="000A3961">
        <w:rPr>
          <w:sz w:val="24"/>
          <w:lang w:eastAsia="zh-HK"/>
        </w:rPr>
        <w:t xml:space="preserve">Here the number of extra </w:t>
      </w:r>
      <w:proofErr w:type="spellStart"/>
      <w:r w:rsidRPr="000A3961">
        <w:rPr>
          <w:sz w:val="24"/>
          <w:lang w:eastAsia="zh-HK"/>
        </w:rPr>
        <w:t>qubits</w:t>
      </w:r>
      <w:proofErr w:type="spellEnd"/>
      <w:r w:rsidRPr="000A3961">
        <w:rPr>
          <w:sz w:val="24"/>
          <w:lang w:eastAsia="zh-HK"/>
        </w:rPr>
        <w:t xml:space="preserve"> needed </w:t>
      </w:r>
      <w:proofErr w:type="gramStart"/>
      <w:r w:rsidRPr="000A3961">
        <w:rPr>
          <w:sz w:val="24"/>
          <w:lang w:eastAsia="zh-HK"/>
        </w:rPr>
        <w:t xml:space="preserve">is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b=O(</m:t>
        </m:r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1/</m:t>
                </m:r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δ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sz w:val="24"/>
            <w:lang w:eastAsia="zh-HK"/>
          </w:rPr>
          <m:t>log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1/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l-GR"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θ</m:t>
                </m: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*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)</m:t>
        </m:r>
      </m:oMath>
      <w:r w:rsidRPr="000A3961">
        <w:rPr>
          <w:sz w:val="24"/>
          <w:lang w:eastAsia="zh-HK"/>
        </w:rPr>
        <w:t>, and number of queries of controlled-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Pr="000A3961">
        <w:rPr>
          <w:rFonts w:hint="eastAsia"/>
          <w:sz w:val="24"/>
          <w:lang w:eastAsia="zh-HK"/>
        </w:rPr>
        <w:t xml:space="preserve"> and controlled-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U</m:t>
            </m:r>
          </m:e>
          <m:sup>
            <m:r>
              <w:rPr>
                <w:rFonts w:ascii="Cambria Math" w:hAnsi="Cambria Math"/>
                <w:sz w:val="24"/>
                <w:vertAlign w:val="superscript"/>
                <w:lang w:eastAsia="zh-HK"/>
              </w:rPr>
              <m:t>†</m:t>
            </m:r>
          </m:sup>
        </m:sSup>
      </m:oMath>
      <w:r w:rsidRPr="000A3961">
        <w:rPr>
          <w:sz w:val="24"/>
          <w:vertAlign w:val="superscript"/>
          <w:lang w:eastAsia="zh-HK"/>
        </w:rPr>
        <w:t xml:space="preserve"> </w:t>
      </w:r>
      <w:r w:rsidRPr="000A3961">
        <w:rPr>
          <w:sz w:val="24"/>
          <w:lang w:eastAsia="zh-HK"/>
        </w:rPr>
        <w:t>is</w:t>
      </w:r>
      <w:r w:rsidRPr="000A3961">
        <w:rPr>
          <w:sz w:val="24"/>
          <w:vertAlign w:val="superscript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O(</m:t>
        </m:r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1/</m:t>
                </m:r>
                <m:r>
                  <w:rPr>
                    <w:rFonts w:ascii="Cambria Math" w:hAnsi="Cambria Math"/>
                    <w:sz w:val="24"/>
                    <w:lang w:val="el-GR" w:eastAsia="zh-HK"/>
                  </w:rPr>
                  <m:t>δ</m:t>
                </m:r>
              </m:e>
            </m:d>
          </m:e>
        </m:func>
        <m:r>
          <w:rPr>
            <w:rFonts w:ascii="Cambria Math" w:hAnsi="Cambria Math"/>
            <w:sz w:val="24"/>
            <w:lang w:eastAsia="zh-HK"/>
          </w:rPr>
          <m:t>/</m:t>
        </m:r>
        <m:sSup>
          <m:sSupPr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val="el-GR" w:eastAsia="zh-HK"/>
              </w:rPr>
              <m:t>θ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  <m:sup>
            <m:r>
              <w:rPr>
                <w:rFonts w:ascii="Cambria Math" w:hAnsi="Cambria Math"/>
                <w:sz w:val="24"/>
                <w:lang w:val="el-GR" w:eastAsia="zh-HK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sz w:val="24"/>
            <w:lang w:eastAsia="zh-HK"/>
          </w:rPr>
          <m:t>)</m:t>
        </m:r>
      </m:oMath>
      <w:r w:rsidRPr="000A3961">
        <w:rPr>
          <w:sz w:val="24"/>
          <w:lang w:eastAsia="zh-HK"/>
        </w:rPr>
        <w:t>.</w:t>
      </w:r>
    </w:p>
    <w:p w:rsidR="000A3961" w:rsidRPr="000A3961" w:rsidRDefault="00E60837" w:rsidP="000A3961">
      <w:pPr>
        <w:numPr>
          <w:ilvl w:val="0"/>
          <w:numId w:val="6"/>
        </w:numPr>
        <w:rPr>
          <w:sz w:val="24"/>
          <w:lang w:eastAsia="zh-HK"/>
        </w:rPr>
      </w:pPr>
      <w:r>
        <w:rPr>
          <w:sz w:val="24"/>
          <w:lang w:eastAsia="zh-HK"/>
        </w:rPr>
        <w:t>The paper</w:t>
      </w:r>
      <w:r>
        <w:rPr>
          <w:rFonts w:hint="eastAsia"/>
          <w:sz w:val="24"/>
          <w:lang w:eastAsia="zh-HK"/>
        </w:rPr>
        <w:t xml:space="preserve"> </w:t>
      </w:r>
      <w:r w:rsidR="000A3961" w:rsidRPr="000A3961">
        <w:rPr>
          <w:sz w:val="24"/>
          <w:lang w:eastAsia="zh-HK"/>
        </w:rPr>
        <w:t xml:space="preserve">finds such </w:t>
      </w:r>
      <w:proofErr w:type="gramStart"/>
      <w:r w:rsidR="000A3961" w:rsidRPr="000A3961">
        <w:rPr>
          <w:sz w:val="24"/>
          <w:lang w:eastAsia="zh-HK"/>
        </w:rPr>
        <w:t xml:space="preserve">a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="000A3961" w:rsidRPr="000A3961">
        <w:rPr>
          <w:sz w:val="24"/>
          <w:lang w:eastAsia="zh-HK"/>
        </w:rPr>
        <w:t xml:space="preserve">, which consists of repeated applications of two reflections. </w:t>
      </w:r>
    </w:p>
    <w:p w:rsidR="000A3961" w:rsidRPr="000A3961" w:rsidRDefault="000A3961" w:rsidP="000A3961">
      <w:pPr>
        <w:rPr>
          <w:sz w:val="24"/>
          <w:lang w:eastAsia="zh-HK"/>
        </w:rPr>
      </w:pPr>
      <w:r w:rsidRPr="000A3961">
        <w:rPr>
          <w:sz w:val="24"/>
          <w:lang w:eastAsia="zh-HK"/>
        </w:rPr>
        <w:t>In what follows, we only consider the Boolean-function evaluation case for simplicity.</w:t>
      </w:r>
    </w:p>
    <w:p w:rsidR="000A3961" w:rsidRPr="000A3961" w:rsidRDefault="000A3961" w:rsidP="000A3961">
      <w:pPr>
        <w:rPr>
          <w:sz w:val="24"/>
          <w:lang w:eastAsia="zh-HK"/>
        </w:rPr>
      </w:pPr>
      <w:r w:rsidRPr="000A3961">
        <w:rPr>
          <w:b/>
          <w:sz w:val="24"/>
          <w:lang w:eastAsia="zh-HK"/>
        </w:rPr>
        <w:t>Algorithm</w:t>
      </w:r>
      <w:r w:rsidRPr="000A3961">
        <w:rPr>
          <w:sz w:val="24"/>
          <w:lang w:eastAsia="zh-HK"/>
        </w:rPr>
        <w:t xml:space="preserve">: Run Phase Detection on unitary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U</m:t>
            </m:r>
          </m:e>
          <m:sub>
            <m:r>
              <w:rPr>
                <w:rFonts w:ascii="Cambria Math" w:hAnsi="Cambria Math"/>
                <w:sz w:val="24"/>
                <w:vertAlign w:val="subscript"/>
                <w:lang w:eastAsia="zh-HK"/>
              </w:rPr>
              <m:t>x</m:t>
            </m:r>
          </m:sub>
        </m:sSub>
        <m:r>
          <w:rPr>
            <w:rFonts w:ascii="Cambria Math" w:hAnsi="Cambria Math"/>
            <w:sz w:val="24"/>
            <w:lang w:eastAsia="zh-HK"/>
          </w:rPr>
          <m:t>=(2</m:t>
        </m:r>
        <m:sSub>
          <m:sSubPr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val="el-GR" w:eastAsia="zh-HK"/>
              </w:rPr>
              <m:t>Π</m:t>
            </m:r>
          </m:e>
          <m:sub>
            <m:r>
              <w:rPr>
                <w:rFonts w:ascii="Cambria Math" w:hAnsi="Cambria Math"/>
                <w:sz w:val="24"/>
                <w:vertAlign w:val="subscript"/>
                <w:lang w:eastAsia="zh-HK"/>
              </w:rPr>
              <m:t>x</m:t>
            </m:r>
          </m:sub>
        </m:sSub>
        <m:r>
          <w:rPr>
            <w:rFonts w:ascii="Cambria Math" w:hAnsi="Cambria Math"/>
            <w:sz w:val="24"/>
            <w:lang w:eastAsia="zh-HK"/>
          </w:rPr>
          <m:t>-</m:t>
        </m:r>
        <m:r>
          <m:rPr>
            <m:sty m:val="bi"/>
          </m:rPr>
          <w:rPr>
            <w:rFonts w:ascii="Cambria Math" w:hAnsi="Cambria Math"/>
            <w:sz w:val="24"/>
            <w:lang w:eastAsia="zh-HK"/>
          </w:rPr>
          <m:t>1</m:t>
        </m:r>
        <m:r>
          <w:rPr>
            <w:rFonts w:ascii="Cambria Math" w:hAnsi="Cambria Math"/>
            <w:sz w:val="24"/>
            <w:lang w:eastAsia="zh-HK"/>
          </w:rPr>
          <m:t>)(2</m:t>
        </m:r>
        <m:r>
          <w:rPr>
            <w:rFonts w:ascii="Cambria Math" w:hAnsi="Cambria Math"/>
            <w:sz w:val="24"/>
            <w:lang w:val="el-GR" w:eastAsia="zh-HK"/>
          </w:rPr>
          <m:t>Δ</m:t>
        </m:r>
        <m:r>
          <w:rPr>
            <w:rFonts w:ascii="Cambria Math" w:hAnsi="Cambria Math"/>
            <w:sz w:val="24"/>
            <w:lang w:eastAsia="zh-HK"/>
          </w:rPr>
          <m:t>-</m:t>
        </m:r>
        <m:r>
          <m:rPr>
            <m:sty m:val="bi"/>
          </m:rPr>
          <w:rPr>
            <w:rFonts w:ascii="Cambria Math" w:hAnsi="Cambria Math"/>
            <w:sz w:val="24"/>
            <w:lang w:eastAsia="zh-HK"/>
          </w:rPr>
          <m:t>1</m:t>
        </m:r>
        <m:r>
          <w:rPr>
            <w:rFonts w:ascii="Cambria Math" w:hAnsi="Cambria Math"/>
            <w:sz w:val="24"/>
            <w:lang w:eastAsia="zh-HK"/>
          </w:rPr>
          <m:t>)</m:t>
        </m:r>
      </m:oMath>
      <w:r w:rsidRPr="000A3961">
        <w:rPr>
          <w:sz w:val="24"/>
          <w:lang w:eastAsia="zh-HK"/>
        </w:rPr>
        <w:t xml:space="preserve"> and </w:t>
      </w:r>
      <w:proofErr w:type="gramStart"/>
      <w:r w:rsidRPr="000A3961">
        <w:rPr>
          <w:sz w:val="24"/>
          <w:lang w:eastAsia="zh-HK"/>
        </w:rPr>
        <w:t xml:space="preserve">state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|0〉|</m:t>
        </m:r>
        <m:sSub>
          <m:sSubPr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val="el-GR" w:eastAsia="zh-HK"/>
              </w:rPr>
              <m:t>ρ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  <m:sub>
            <m:r>
              <w:rPr>
                <w:rFonts w:ascii="Cambria Math" w:hAnsi="Cambria Math"/>
                <w:sz w:val="24"/>
                <w:vertAlign w:val="subscript"/>
                <w:lang w:eastAsia="zh-HK"/>
              </w:rPr>
              <m:t>x</m:t>
            </m:r>
          </m:sub>
        </m:sSub>
        <m:r>
          <w:rPr>
            <w:rFonts w:ascii="Cambria Math" w:hAnsi="Cambria Math"/>
            <w:sz w:val="24"/>
            <w:lang w:eastAsia="zh-HK"/>
          </w:rPr>
          <m:t>〉|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  <m:sup>
            <m:r>
              <w:rPr>
                <w:rFonts w:ascii="Cambria Math" w:hAnsi="Cambria Math"/>
                <w:sz w:val="24"/>
                <w:vertAlign w:val="superscript"/>
                <w:lang w:eastAsia="zh-HK"/>
              </w:rPr>
              <m:t>b</m:t>
            </m:r>
          </m:sup>
        </m:sSup>
        <m:r>
          <w:rPr>
            <w:rFonts w:ascii="Cambria Math" w:hAnsi="Cambria Math"/>
            <w:sz w:val="24"/>
            <w:lang w:eastAsia="zh-HK"/>
          </w:rPr>
          <m:t>〉</m:t>
        </m:r>
      </m:oMath>
      <w:r w:rsidRPr="000A3961">
        <w:rPr>
          <w:sz w:val="24"/>
          <w:lang w:eastAsia="zh-HK"/>
        </w:rPr>
        <w:t xml:space="preserve">, with precision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val="el-GR" w:eastAsia="zh-HK"/>
              </w:rPr>
              <m:t>θ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*</m:t>
            </m:r>
          </m:sup>
        </m:sSup>
        <m:r>
          <w:rPr>
            <w:rFonts w:ascii="Cambria Math" w:hAnsi="Cambria Math"/>
            <w:sz w:val="24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val="el-GR" w:eastAsia="zh-HK"/>
              </w:rPr>
              <m:t>ϵ</m:t>
            </m:r>
          </m:e>
          <m:sup>
            <m:r>
              <w:rPr>
                <w:rFonts w:ascii="Cambria Math" w:hAnsi="Cambria Math"/>
                <w:sz w:val="24"/>
                <w:lang w:val="el-GR" w:eastAsia="zh-HK"/>
              </w:rPr>
              <m:t>2</m:t>
            </m:r>
          </m:sup>
        </m:sSup>
        <m:r>
          <w:rPr>
            <w:rFonts w:ascii="Cambria Math" w:hAnsi="Cambria Math"/>
            <w:sz w:val="24"/>
            <w:lang w:eastAsia="zh-HK"/>
          </w:rPr>
          <m:t xml:space="preserve">/W </m:t>
        </m:r>
      </m:oMath>
      <w:r w:rsidRPr="000A3961">
        <w:rPr>
          <w:sz w:val="24"/>
          <w:lang w:eastAsia="zh-HK"/>
        </w:rPr>
        <w:t xml:space="preserve"> and error </w:t>
      </w:r>
      <m:oMath>
        <m:r>
          <w:rPr>
            <w:rFonts w:ascii="Cambria Math" w:hAnsi="Cambria Math"/>
            <w:sz w:val="24"/>
            <w:lang w:val="el-GR" w:eastAsia="zh-HK"/>
          </w:rPr>
          <m:t>ϵ</m:t>
        </m:r>
      </m:oMath>
      <w:r w:rsidRPr="000A3961">
        <w:rPr>
          <w:sz w:val="24"/>
          <w:lang w:eastAsia="zh-HK"/>
        </w:rPr>
        <w:t xml:space="preserve">. </w:t>
      </w:r>
    </w:p>
    <w:p w:rsidR="000A3961" w:rsidRPr="000A3961" w:rsidRDefault="000A3961" w:rsidP="000A3961">
      <w:pPr>
        <w:numPr>
          <w:ilvl w:val="0"/>
          <w:numId w:val="7"/>
        </w:numPr>
        <w:rPr>
          <w:sz w:val="24"/>
          <w:lang w:eastAsia="zh-HK"/>
        </w:rPr>
      </w:pPr>
      <w:r w:rsidRPr="000A3961">
        <w:rPr>
          <w:rFonts w:hint="eastAsia"/>
          <w:sz w:val="24"/>
          <w:lang w:eastAsia="zh-HK"/>
        </w:rPr>
        <w:t xml:space="preserve">Suppose </w:t>
      </w:r>
      <w:proofErr w:type="gramStart"/>
      <w:r w:rsidRPr="000A3961">
        <w:rPr>
          <w:rFonts w:hint="eastAsia"/>
          <w:sz w:val="24"/>
          <w:lang w:eastAsia="zh-HK"/>
        </w:rPr>
        <w:t xml:space="preserve">that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W=</m:t>
        </m:r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γ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J-F</m:t>
            </m:r>
          </m:e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</m:d>
      </m:oMath>
      <w:r w:rsidRPr="000A3961">
        <w:rPr>
          <w:sz w:val="24"/>
          <w:lang w:eastAsia="zh-HK"/>
        </w:rPr>
        <w:t xml:space="preserve">, and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vertAlign w:val="subscript"/>
                        <w:lang w:eastAsia="zh-HK"/>
                      </w:rPr>
                      <m:t>xj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,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xj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lang w:eastAsia="zh-HK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:x,j</m:t>
            </m:r>
          </m:e>
        </m:d>
      </m:oMath>
      <w:r w:rsidRPr="000A3961">
        <w:rPr>
          <w:sz w:val="24"/>
          <w:lang w:eastAsia="zh-HK"/>
        </w:rPr>
        <w:t xml:space="preserve"> is an optimal solution in the def</w:t>
      </w:r>
      <w:proofErr w:type="spellStart"/>
      <w:r w:rsidRPr="000A3961">
        <w:rPr>
          <w:rFonts w:hint="eastAsia"/>
          <w:sz w:val="24"/>
          <w:lang w:eastAsia="zh-HK"/>
        </w:rPr>
        <w:t>inition</w:t>
      </w:r>
      <w:proofErr w:type="spellEnd"/>
      <w:r w:rsidRPr="000A3961">
        <w:rPr>
          <w:rFonts w:hint="eastAsia"/>
          <w:sz w:val="24"/>
          <w:lang w:eastAsia="zh-HK"/>
        </w:rPr>
        <w:t xml:space="preserve"> of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γ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Pr="000A3961">
        <w:rPr>
          <w:sz w:val="24"/>
          <w:lang w:eastAsia="zh-HK"/>
        </w:rPr>
        <w:t xml:space="preserve">. </w:t>
      </w:r>
    </w:p>
    <w:p w:rsidR="000A3961" w:rsidRPr="000A3961" w:rsidRDefault="000A3961" w:rsidP="000A3961">
      <w:pPr>
        <w:numPr>
          <w:ilvl w:val="0"/>
          <w:numId w:val="7"/>
        </w:numPr>
        <w:rPr>
          <w:sz w:val="24"/>
          <w:lang w:eastAsia="zh-HK"/>
        </w:rPr>
      </w:pPr>
      <m:oMath>
        <m:r>
          <w:rPr>
            <w:rFonts w:ascii="Cambria Math" w:hAnsi="Cambria Math"/>
            <w:sz w:val="24"/>
            <w:lang w:val="el-GR" w:eastAsia="zh-HK"/>
          </w:rPr>
          <w:lastRenderedPageBreak/>
          <m:t>Δ</m:t>
        </m:r>
      </m:oMath>
      <w:r w:rsidRPr="000A3961">
        <w:rPr>
          <w:sz w:val="24"/>
          <w:lang w:eastAsia="zh-HK"/>
        </w:rPr>
        <w:t xml:space="preserve"> </w:t>
      </w:r>
      <w:proofErr w:type="gramStart"/>
      <w:r w:rsidRPr="000A3961">
        <w:rPr>
          <w:sz w:val="24"/>
          <w:lang w:eastAsia="zh-HK"/>
        </w:rPr>
        <w:t>i</w:t>
      </w:r>
      <w:proofErr w:type="spellStart"/>
      <w:r w:rsidRPr="000A3961">
        <w:rPr>
          <w:sz w:val="24"/>
          <w:lang w:eastAsia="zh-HK"/>
        </w:rPr>
        <w:t>s</w:t>
      </w:r>
      <w:proofErr w:type="spellEnd"/>
      <w:proofErr w:type="gramEnd"/>
      <w:r w:rsidRPr="000A3961">
        <w:rPr>
          <w:sz w:val="24"/>
          <w:lang w:eastAsia="zh-HK"/>
        </w:rPr>
        <w:t xml:space="preserve"> the projection onto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span</m:t>
        </m:r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d>
                  <m:dPr>
                    <m:begChr m:val="|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Ψ</m:t>
                        </m:r>
                        <m:ctrlPr>
                          <w:rPr>
                            <w:rFonts w:ascii="Cambria Math" w:hAnsi="Cambria Math" w:hint="eastAsia"/>
                            <w:i/>
                            <w:sz w:val="24"/>
                            <w:lang w:eastAsia="zh-HK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hint="eastAsia"/>
                            <w:sz w:val="24"/>
                            <w:lang w:eastAsia="zh-HK"/>
                          </w:rPr>
                          <m:t>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lang w:eastAsia="zh-HK"/>
                  </w:rPr>
                  <m:t>:x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⊥</m:t>
            </m:r>
          </m:sup>
        </m:sSup>
      </m:oMath>
      <w:r w:rsidRPr="000A3961">
        <w:rPr>
          <w:sz w:val="24"/>
          <w:lang w:eastAsia="zh-HK"/>
        </w:rPr>
        <w:t>, where</w:t>
      </w:r>
      <w:r w:rsidRPr="000A3961">
        <w:rPr>
          <w:sz w:val="24"/>
          <w:lang w:eastAsia="zh-HK"/>
        </w:rPr>
        <w:br/>
        <w:t xml:space="preserve"> </w:t>
      </w:r>
      <w:r w:rsidRPr="000A3961">
        <w:rPr>
          <w:sz w:val="24"/>
          <w:lang w:eastAsia="zh-HK"/>
        </w:rPr>
        <w:tab/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  <m:ctrlPr>
                  <w:rPr>
                    <w:rFonts w:ascii="Cambria Math" w:hAnsi="Cambria Math" w:hint="eastAsia"/>
                    <w:i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 w:hint="eastAsia"/>
                    <w:sz w:val="24"/>
                    <w:lang w:eastAsia="zh-HK"/>
                  </w:rPr>
                  <m:t>x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ϵ/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W</m:t>
                </m:r>
              </m:e>
            </m:rad>
          </m:e>
        </m:d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x-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-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</m:t>
            </m:r>
          </m:sub>
          <m:sup/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xj</m:t>
                    </m:r>
                  </m:sub>
                </m:sSub>
              </m:e>
            </m:d>
          </m:e>
        </m:nary>
      </m:oMath>
      <w:r w:rsidRPr="000A3961">
        <w:rPr>
          <w:rFonts w:hint="eastAsia"/>
          <w:sz w:val="24"/>
          <w:lang w:eastAsia="zh-HK"/>
        </w:rPr>
        <w:t>.</w:t>
      </w:r>
      <w:r w:rsidRPr="000A3961">
        <w:rPr>
          <w:sz w:val="24"/>
          <w:lang w:eastAsia="zh-HK"/>
        </w:rPr>
        <w:t xml:space="preserve"> </w:t>
      </w:r>
      <w:r w:rsidRPr="000A3961">
        <w:rPr>
          <w:sz w:val="24"/>
          <w:lang w:eastAsia="zh-HK"/>
        </w:rPr>
        <w:br/>
        <w:t xml:space="preserve">Note that </w:t>
      </w:r>
      <w:r w:rsidRPr="000A3961">
        <w:rPr>
          <w:rFonts w:hint="eastAsia"/>
          <w:sz w:val="24"/>
          <w:lang w:eastAsia="zh-HK"/>
        </w:rPr>
        <w:t>here</w:t>
      </w:r>
      <w:r w:rsidRPr="000A3961">
        <w:rPr>
          <w:sz w:val="24"/>
          <w:lang w:eastAsia="zh-HK"/>
        </w:rPr>
        <w:t xml:space="preserve"> we attach</w:t>
      </w:r>
      <w:r w:rsidRPr="000A3961">
        <w:rPr>
          <w:rFonts w:hint="eastAsia"/>
          <w:sz w:val="24"/>
          <w:lang w:eastAsia="zh-HK"/>
        </w:rPr>
        <w:t>ed</w:t>
      </w:r>
      <w:r w:rsidRPr="000A3961">
        <w:rPr>
          <w:sz w:val="24"/>
          <w:lang w:eastAsia="zh-HK"/>
        </w:rPr>
        <w:t xml:space="preserve"> another space </w:t>
      </w:r>
      <m:oMath>
        <m:r>
          <w:rPr>
            <w:rFonts w:ascii="Cambria Math" w:hAnsi="Cambria Math"/>
            <w:sz w:val="24"/>
            <w:lang w:eastAsia="zh-HK"/>
          </w:rPr>
          <m:t>H'=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sz w:val="24"/>
                <w:vertAlign w:val="superscript"/>
                <w:lang w:eastAsia="zh-HK"/>
              </w:rPr>
              <m:t>n+2+m</m:t>
            </m:r>
          </m:sup>
        </m:sSup>
      </m:oMath>
      <w:r w:rsidRPr="000A3961">
        <w:rPr>
          <w:sz w:val="24"/>
          <w:vertAlign w:val="superscript"/>
          <w:lang w:eastAsia="zh-HK"/>
        </w:rPr>
        <w:t xml:space="preserve"> </w:t>
      </w:r>
      <w:r w:rsidRPr="000A3961">
        <w:rPr>
          <w:sz w:val="24"/>
          <w:lang w:eastAsia="zh-HK"/>
        </w:rPr>
        <w:t xml:space="preserve">to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 w:rsidRPr="000A3961">
        <w:rPr>
          <w:sz w:val="24"/>
          <w:lang w:eastAsia="zh-HK"/>
        </w:rPr>
        <w:t xml:space="preserve"> (where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 originally is), s.t.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 in the specification of the algorithm lives in the</w:t>
      </w:r>
      <w:r w:rsidRPr="000A3961"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 w:hint="eastAsia"/>
            <w:sz w:val="24"/>
            <w:lang w:eastAsia="zh-HK"/>
          </w:rPr>
          <m:t>H</m:t>
        </m:r>
      </m:oMath>
      <w:r w:rsidRPr="000A3961">
        <w:rPr>
          <w:rFonts w:hint="eastAsia"/>
          <w:sz w:val="24"/>
          <w:lang w:eastAsia="zh-HK"/>
        </w:rPr>
        <w:t xml:space="preserve"> part </w:t>
      </w:r>
      <w:proofErr w:type="gramStart"/>
      <w:r w:rsidRPr="000A3961">
        <w:rPr>
          <w:rFonts w:hint="eastAsia"/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H⊕H'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 xml:space="preserve"> </m:t>
        </m:r>
      </m:oMath>
      <w:r w:rsidRPr="000A3961">
        <w:rPr>
          <w:sz w:val="24"/>
          <w:lang w:eastAsia="zh-HK"/>
        </w:rPr>
        <w:t xml:space="preserve">. </w:t>
      </w:r>
      <w:r w:rsidRPr="000A3961">
        <w:rPr>
          <w:rFonts w:hint="eastAsia"/>
          <w:sz w:val="24"/>
          <w:lang w:eastAsia="zh-HK"/>
        </w:rPr>
        <w:t xml:space="preserve">So are </w:t>
      </w:r>
      <w:proofErr w:type="gramStart"/>
      <w:r w:rsidRPr="000A3961">
        <w:rPr>
          <w:rFonts w:hint="eastAsia"/>
          <w:sz w:val="24"/>
          <w:lang w:eastAsia="zh-HK"/>
        </w:rPr>
        <w:t xml:space="preserve">states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x±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</m:oMath>
      <w:r w:rsidRPr="000A3961">
        <w:rPr>
          <w:rFonts w:hint="eastAsia"/>
          <w:sz w:val="24"/>
          <w:lang w:eastAsia="zh-HK"/>
        </w:rPr>
        <w:t>.</w:t>
      </w:r>
      <w:r w:rsidRPr="000A3961">
        <w:rPr>
          <w:sz w:val="24"/>
          <w:lang w:eastAsia="zh-HK"/>
        </w:rPr>
        <w:t xml:space="preserve"> </w:t>
      </w:r>
      <w:r w:rsidRPr="000A3961">
        <w:rPr>
          <w:rFonts w:hint="eastAsia"/>
          <w:sz w:val="24"/>
          <w:lang w:eastAsia="zh-HK"/>
        </w:rPr>
        <w:t>But</w:t>
      </w:r>
      <w:r w:rsidRPr="000A3961">
        <w:rPr>
          <w:sz w:val="24"/>
          <w:lang w:eastAsia="zh-HK"/>
        </w:rPr>
        <w:t xml:space="preserve">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  <m:ctrlPr>
                  <w:rPr>
                    <w:rFonts w:ascii="Cambria Math" w:hAnsi="Cambria Math" w:hint="eastAsia"/>
                    <w:i/>
                    <w:sz w:val="24"/>
                    <w:lang w:eastAsia="zh-HK"/>
                  </w:rPr>
                </m:ctrlPr>
              </m:e>
              <m:sub>
                <m:r>
                  <w:rPr>
                    <w:rFonts w:ascii="Cambria Math" w:hAnsi="Cambria Math" w:hint="eastAsia"/>
                    <w:sz w:val="24"/>
                    <w:lang w:eastAsia="zh-HK"/>
                  </w:rPr>
                  <m:t>x</m:t>
                </m:r>
              </m:sub>
            </m:sSub>
          </m:e>
        </m:d>
      </m:oMath>
      <w:r w:rsidRPr="000A3961">
        <w:rPr>
          <w:sz w:val="24"/>
          <w:lang w:eastAsia="zh-HK"/>
        </w:rPr>
        <w:t xml:space="preserve"> is in the whole </w:t>
      </w:r>
      <w:proofErr w:type="gramStart"/>
      <w:r w:rsidRPr="000A3961">
        <w:rPr>
          <w:sz w:val="24"/>
          <w:lang w:eastAsia="zh-HK"/>
        </w:rPr>
        <w:t xml:space="preserve">space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H⊕H'</m:t>
        </m:r>
      </m:oMath>
      <w:r w:rsidRPr="000A3961">
        <w:rPr>
          <w:sz w:val="24"/>
          <w:lang w:eastAsia="zh-HK"/>
        </w:rPr>
        <w:t xml:space="preserve">, with the first term in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 w:rsidRPr="000A3961">
        <w:rPr>
          <w:sz w:val="24"/>
          <w:lang w:eastAsia="zh-HK"/>
        </w:rPr>
        <w:t xml:space="preserve"> and second in </w:t>
      </w:r>
      <m:oMath>
        <m:r>
          <w:rPr>
            <w:rFonts w:ascii="Cambria Math" w:hAnsi="Cambria Math"/>
            <w:sz w:val="24"/>
            <w:lang w:eastAsia="zh-HK"/>
          </w:rPr>
          <m:t>H'</m:t>
        </m:r>
      </m:oMath>
      <w:r w:rsidRPr="000A3961">
        <w:rPr>
          <w:sz w:val="24"/>
          <w:lang w:eastAsia="zh-HK"/>
        </w:rPr>
        <w:t>.</w:t>
      </w:r>
      <w:r w:rsidRPr="000A3961">
        <w:rPr>
          <w:rFonts w:hint="eastAsia"/>
          <w:sz w:val="24"/>
          <w:lang w:eastAsia="zh-HK"/>
        </w:rPr>
        <w:t xml:space="preserve"> Note that </w:t>
      </w:r>
      <m:oMath>
        <m:r>
          <w:rPr>
            <w:rFonts w:ascii="Cambria Math" w:hAnsi="Cambria Math"/>
            <w:sz w:val="24"/>
            <w:lang w:eastAsia="zh-HK"/>
          </w:rPr>
          <m:t>H⊕H'</m:t>
        </m:r>
      </m:oMath>
      <w:r w:rsidRPr="000A3961">
        <w:rPr>
          <w:rFonts w:hint="eastAsia"/>
          <w:sz w:val="24"/>
          <w:lang w:eastAsia="zh-HK"/>
        </w:rPr>
        <w:t xml:space="preserve"> is the direct sum, not product.</w:t>
      </w:r>
    </w:p>
    <w:p w:rsidR="000A3961" w:rsidRPr="000A3961" w:rsidRDefault="00F80C3E" w:rsidP="000A3961">
      <w:pPr>
        <w:numPr>
          <w:ilvl w:val="0"/>
          <w:numId w:val="7"/>
        </w:numPr>
        <w:rPr>
          <w:sz w:val="24"/>
          <w:lang w:eastAsia="zh-HK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val="el-GR" w:eastAsia="zh-HK"/>
              </w:rPr>
              <m:t>Π</m:t>
            </m:r>
          </m:e>
          <m:sub>
            <m:r>
              <w:rPr>
                <w:rFonts w:ascii="Cambria Math" w:hAnsi="Cambria Math"/>
                <w:sz w:val="24"/>
                <w:vertAlign w:val="subscript"/>
                <w:lang w:eastAsia="zh-HK"/>
              </w:rPr>
              <m:t>x</m:t>
            </m:r>
          </m:sub>
        </m:sSub>
      </m:oMath>
      <w:r w:rsidR="000A3961" w:rsidRPr="000A3961">
        <w:rPr>
          <w:sz w:val="24"/>
          <w:lang w:eastAsia="zh-HK"/>
        </w:rPr>
        <w:t xml:space="preserve"> </w:t>
      </w:r>
      <w:proofErr w:type="gramStart"/>
      <w:r w:rsidR="000A3961" w:rsidRPr="000A3961">
        <w:rPr>
          <w:sz w:val="24"/>
          <w:lang w:eastAsia="zh-HK"/>
        </w:rPr>
        <w:t>requires</w:t>
      </w:r>
      <w:proofErr w:type="gramEnd"/>
      <w:r w:rsidR="000A3961" w:rsidRPr="000A3961">
        <w:rPr>
          <w:sz w:val="24"/>
          <w:lang w:eastAsia="zh-HK"/>
        </w:rPr>
        <w:t xml:space="preserve"> that when the first register of </w:t>
      </w:r>
      <m:oMath>
        <m:r>
          <w:rPr>
            <w:rFonts w:ascii="Cambria Math" w:hAnsi="Cambria Math"/>
            <w:sz w:val="24"/>
            <w:lang w:eastAsia="zh-HK"/>
          </w:rPr>
          <m:t>H'</m:t>
        </m:r>
      </m:oMath>
      <w:r w:rsidR="000A3961" w:rsidRPr="000A3961">
        <w:rPr>
          <w:sz w:val="24"/>
          <w:lang w:eastAsia="zh-HK"/>
        </w:rPr>
        <w:t xml:space="preserve"> is </w:t>
      </w:r>
      <m:oMath>
        <m:r>
          <w:rPr>
            <w:rFonts w:ascii="Cambria Math" w:hAnsi="Cambria Math"/>
            <w:sz w:val="24"/>
            <w:lang w:eastAsia="zh-HK"/>
          </w:rPr>
          <m:t>j</m:t>
        </m:r>
      </m:oMath>
      <w:r w:rsidR="000A3961" w:rsidRPr="000A3961">
        <w:rPr>
          <w:sz w:val="24"/>
          <w:lang w:eastAsia="zh-HK"/>
        </w:rPr>
        <w:t xml:space="preserve">, the second register of </w:t>
      </w:r>
      <m:oMath>
        <m:r>
          <w:rPr>
            <w:rFonts w:ascii="Cambria Math" w:hAnsi="Cambria Math"/>
            <w:sz w:val="24"/>
            <w:lang w:eastAsia="zh-HK"/>
          </w:rPr>
          <m:t>H'</m:t>
        </m:r>
      </m:oMath>
      <w:r w:rsidR="000A3961" w:rsidRPr="000A3961">
        <w:rPr>
          <w:sz w:val="24"/>
          <w:lang w:eastAsia="zh-HK"/>
        </w:rPr>
        <w:t xml:space="preserve"> be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vertAlign w:val="subscript"/>
                <w:lang w:eastAsia="zh-HK"/>
              </w:rPr>
              <m:t>j</m:t>
            </m:r>
          </m:sub>
        </m:sSub>
      </m:oMath>
      <w:r w:rsidR="000A3961" w:rsidRPr="000A3961">
        <w:rPr>
          <w:sz w:val="24"/>
          <w:lang w:eastAsia="zh-HK"/>
        </w:rPr>
        <w:t>.</w:t>
      </w:r>
    </w:p>
    <w:p w:rsidR="000A3961" w:rsidRPr="000A3961" w:rsidRDefault="000A3961" w:rsidP="000A3961">
      <w:pPr>
        <w:rPr>
          <w:sz w:val="24"/>
          <w:lang w:eastAsia="zh-HK"/>
        </w:rPr>
      </w:pPr>
    </w:p>
    <w:p w:rsidR="000A3961" w:rsidRPr="000A3961" w:rsidRDefault="000A3961" w:rsidP="000A3961">
      <w:pPr>
        <w:rPr>
          <w:sz w:val="24"/>
          <w:lang w:eastAsia="zh-HK"/>
        </w:rPr>
      </w:pPr>
      <w:r w:rsidRPr="000A3961">
        <w:rPr>
          <w:b/>
          <w:sz w:val="24"/>
          <w:lang w:eastAsia="zh-HK"/>
        </w:rPr>
        <w:t>Query complexity</w:t>
      </w:r>
      <w:proofErr w:type="gramStart"/>
      <w:r w:rsidRPr="000A3961">
        <w:rPr>
          <w:sz w:val="24"/>
          <w:lang w:eastAsia="zh-HK"/>
        </w:rPr>
        <w:t xml:space="preserve">: </w:t>
      </w:r>
      <w:r w:rsidRPr="000A3961">
        <w:rPr>
          <w:rFonts w:hint="eastAsia"/>
          <w:sz w:val="24"/>
          <w:lang w:eastAsia="zh-HK"/>
        </w:rPr>
        <w:t> </w:t>
      </w:r>
      <w:proofErr w:type="gramEnd"/>
      <m:oMath>
        <m:acc>
          <m:accPr>
            <m:chr m:val="̃"/>
            <m:ctrlPr>
              <w:rPr>
                <w:rFonts w:ascii="Cambria Math" w:hAnsi="Cambria Math"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O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acc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W/</m:t>
            </m:r>
            <m:sSup>
              <m:sSupPr>
                <m:ctrlPr>
                  <w:rPr>
                    <w:rFonts w:ascii="Cambria Math" w:hAnsi="Cambria Math"/>
                    <w:sz w:val="24"/>
                    <w:lang w:val="el-GR"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l-GR" w:eastAsia="zh-HK"/>
                  </w:rPr>
                  <m:t>ε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perscript"/>
                    <w:lang w:eastAsia="zh-HK"/>
                  </w:rPr>
                  <m:t>2</m:t>
                </m:r>
              </m:sup>
            </m:sSup>
          </m:e>
        </m:d>
      </m:oMath>
      <w:r w:rsidRPr="000A3961">
        <w:rPr>
          <w:sz w:val="24"/>
          <w:lang w:eastAsia="zh-HK"/>
        </w:rPr>
        <w:t xml:space="preserve">. Each </w:t>
      </w:r>
      <m:oMath>
        <m:r>
          <w:rPr>
            <w:rFonts w:ascii="Cambria Math" w:hAnsi="Cambria Math"/>
            <w:sz w:val="24"/>
            <w:lang w:eastAsia="zh-HK"/>
          </w:rPr>
          <m:t>2</m:t>
        </m:r>
        <m:sSub>
          <m:sSubPr>
            <m:ctrlPr>
              <w:rPr>
                <w:rFonts w:ascii="Cambria Math" w:hAnsi="Cambria Math"/>
                <w:i/>
                <w:sz w:val="24"/>
                <w:lang w:val="el-GR"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val="el-GR" w:eastAsia="zh-HK"/>
              </w:rPr>
              <m:t>Π</m:t>
            </m:r>
          </m:e>
          <m:sub>
            <m:r>
              <w:rPr>
                <w:rFonts w:ascii="Cambria Math" w:hAnsi="Cambria Math"/>
                <w:sz w:val="24"/>
                <w:vertAlign w:val="subscript"/>
                <w:lang w:eastAsia="zh-HK"/>
              </w:rPr>
              <m:t>x</m:t>
            </m:r>
          </m:sub>
        </m:sSub>
        <m:r>
          <w:rPr>
            <w:rFonts w:ascii="Cambria Math" w:hAnsi="Cambria Math"/>
            <w:sz w:val="24"/>
            <w:lang w:eastAsia="zh-HK"/>
          </w:rPr>
          <m:t>-</m:t>
        </m:r>
        <m:r>
          <m:rPr>
            <m:sty m:val="bi"/>
          </m:rPr>
          <w:rPr>
            <w:rFonts w:ascii="Cambria Math" w:hAnsi="Cambria Math"/>
            <w:sz w:val="24"/>
            <w:lang w:eastAsia="zh-HK"/>
          </w:rPr>
          <m:t>1</m:t>
        </m:r>
      </m:oMath>
      <w:r w:rsidRPr="000A3961">
        <w:rPr>
          <w:sz w:val="24"/>
          <w:lang w:eastAsia="zh-HK"/>
        </w:rPr>
        <w:t xml:space="preserve"> takes one query, </w:t>
      </w:r>
      <w:r w:rsidRPr="000A3961">
        <w:rPr>
          <w:rFonts w:hint="eastAsia"/>
          <w:sz w:val="24"/>
          <w:lang w:eastAsia="zh-HK"/>
        </w:rPr>
        <w:t xml:space="preserve">and </w:t>
      </w:r>
      <m:oMath>
        <m:r>
          <w:rPr>
            <w:rFonts w:ascii="Cambria Math" w:hAnsi="Cambria Math"/>
            <w:sz w:val="24"/>
            <w:lang w:eastAsia="zh-HK"/>
          </w:rPr>
          <m:t>2</m:t>
        </m:r>
        <m:r>
          <w:rPr>
            <w:rFonts w:ascii="Cambria Math" w:hAnsi="Cambria Math"/>
            <w:sz w:val="24"/>
            <w:lang w:val="el-GR" w:eastAsia="zh-HK"/>
          </w:rPr>
          <m:t>Δ</m:t>
        </m:r>
        <m:r>
          <w:rPr>
            <w:rFonts w:ascii="Cambria Math" w:hAnsi="Cambria Math"/>
            <w:sz w:val="24"/>
            <w:lang w:eastAsia="zh-HK"/>
          </w:rPr>
          <m:t>-</m:t>
        </m:r>
        <m:r>
          <m:rPr>
            <m:sty m:val="bi"/>
          </m:rPr>
          <w:rPr>
            <w:rFonts w:ascii="Cambria Math" w:hAnsi="Cambria Math"/>
            <w:sz w:val="24"/>
            <w:lang w:eastAsia="zh-HK"/>
          </w:rPr>
          <m:t>1</m:t>
        </m:r>
      </m:oMath>
      <w:r w:rsidRPr="000A3961">
        <w:rPr>
          <w:sz w:val="24"/>
          <w:lang w:eastAsia="zh-HK"/>
        </w:rPr>
        <w:t xml:space="preserve"> doesn’t need any query. </w:t>
      </w:r>
    </w:p>
    <w:p w:rsidR="000A3961" w:rsidRPr="000A3961" w:rsidRDefault="000A3961" w:rsidP="000A3961">
      <w:pPr>
        <w:rPr>
          <w:sz w:val="24"/>
          <w:lang w:eastAsia="zh-HK"/>
        </w:rPr>
      </w:pPr>
    </w:p>
    <w:p w:rsidR="000A3961" w:rsidRPr="000A3961" w:rsidRDefault="000A3961" w:rsidP="000A3961">
      <w:pPr>
        <w:rPr>
          <w:sz w:val="24"/>
          <w:lang w:eastAsia="zh-HK"/>
        </w:rPr>
      </w:pPr>
      <w:r w:rsidRPr="000A3961">
        <w:rPr>
          <w:b/>
          <w:sz w:val="24"/>
          <w:lang w:eastAsia="zh-HK"/>
        </w:rPr>
        <w:t>Correctness</w:t>
      </w:r>
      <w:r w:rsidRPr="000A3961">
        <w:rPr>
          <w:sz w:val="24"/>
          <w:lang w:eastAsia="zh-HK"/>
        </w:rPr>
        <w:t xml:space="preserve">: </w:t>
      </w:r>
      <w:r w:rsidRPr="000A3961">
        <w:rPr>
          <w:rFonts w:hint="eastAsia"/>
          <w:sz w:val="24"/>
          <w:lang w:eastAsia="zh-HK"/>
        </w:rPr>
        <w:br/>
      </w:r>
      <w:r w:rsidRPr="000A3961">
        <w:rPr>
          <w:sz w:val="24"/>
          <w:lang w:eastAsia="zh-HK"/>
        </w:rPr>
        <w:t xml:space="preserve">(Notation: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θ</m:t>
            </m:r>
          </m:sub>
        </m:sSub>
      </m:oMath>
      <w:r w:rsidRPr="000A3961">
        <w:rPr>
          <w:sz w:val="24"/>
          <w:lang w:eastAsia="zh-HK"/>
        </w:rPr>
        <w:t xml:space="preserve"> is the projection onto the eigenspace of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Pr="000A3961">
        <w:rPr>
          <w:rFonts w:hint="eastAsia"/>
          <w:sz w:val="24"/>
          <w:lang w:eastAsia="zh-HK"/>
        </w:rPr>
        <w:t xml:space="preserve"> with </w:t>
      </w:r>
      <w:proofErr w:type="gramStart"/>
      <w:r w:rsidRPr="000A3961">
        <w:rPr>
          <w:rFonts w:hint="eastAsia"/>
          <w:sz w:val="24"/>
          <w:lang w:eastAsia="zh-HK"/>
        </w:rPr>
        <w:t xml:space="preserve">eigenphase </w:t>
      </w:r>
      <w:proofErr w:type="gramEnd"/>
      <m:oMath>
        <m:r>
          <w:rPr>
            <w:rFonts w:ascii="Cambria Math" w:hAnsi="Cambria Math"/>
            <w:sz w:val="24"/>
            <w:lang w:val="el-GR" w:eastAsia="zh-HK"/>
          </w:rPr>
          <m:t>θ</m:t>
        </m:r>
      </m:oMath>
      <w:r w:rsidRPr="000A3961">
        <w:rPr>
          <w:rFonts w:hint="eastAsia"/>
          <w:sz w:val="24"/>
          <w:lang w:val="el-GR" w:eastAsia="zh-HK"/>
        </w:rPr>
        <w:t xml:space="preserve">, and similarly for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vertAlign w:val="subscript"/>
                <w:lang w:eastAsia="zh-HK"/>
              </w:rPr>
              <m:t>≤</m:t>
            </m:r>
            <m:r>
              <w:rPr>
                <w:rFonts w:ascii="Cambria Math" w:hAnsi="Cambria Math"/>
                <w:sz w:val="24"/>
                <w:vertAlign w:val="subscript"/>
                <w:lang w:val="el-GR" w:eastAsia="zh-HK"/>
              </w:rPr>
              <m:t>θ</m:t>
            </m:r>
          </m:sub>
        </m:sSub>
      </m:oMath>
      <w:r w:rsidRPr="000A3961">
        <w:rPr>
          <w:rFonts w:hint="eastAsia"/>
          <w:sz w:val="24"/>
          <w:lang w:val="el-GR" w:eastAsia="zh-HK"/>
        </w:rPr>
        <w:t xml:space="preserve">. </w:t>
      </w:r>
      <w:r w:rsidRPr="000A3961">
        <w:rPr>
          <w:rFonts w:hint="eastAsia"/>
          <w:sz w:val="24"/>
          <w:lang w:eastAsia="zh-HK"/>
        </w:rPr>
        <w:t xml:space="preserve">That is, if </w:t>
      </w:r>
      <m:oMath>
        <m:r>
          <w:rPr>
            <w:rFonts w:ascii="Cambria Math" w:hAnsi="Cambria Math"/>
            <w:sz w:val="24"/>
            <w:lang w:eastAsia="zh-HK"/>
          </w:rPr>
          <m:t>U=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sup>
            </m:sSup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e>
            </m:d>
            <m:d>
              <m:dPr>
                <m:begChr m:val="〈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e>
            </m:d>
          </m:e>
        </m:nary>
      </m:oMath>
      <w:r w:rsidRPr="000A3961">
        <w:rPr>
          <w:sz w:val="24"/>
          <w:lang w:eastAsia="zh-HK"/>
        </w:rPr>
        <w:t xml:space="preserve"> is the spectral decomposition </w:t>
      </w:r>
      <w:proofErr w:type="gramStart"/>
      <w:r w:rsidRPr="000A3961">
        <w:rPr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Pr="000A3961">
        <w:rPr>
          <w:rFonts w:hint="eastAsia"/>
          <w:sz w:val="24"/>
          <w:lang w:eastAsia="zh-HK"/>
        </w:rPr>
        <w:t xml:space="preserve">, then </w:t>
      </w:r>
      <w:r w:rsidRPr="000A3961">
        <w:rPr>
          <w:sz w:val="24"/>
          <w:lang w:eastAsia="zh-HK"/>
        </w:rPr>
        <w:br/>
      </w:r>
      <w:r w:rsidRPr="000A3961">
        <w:rPr>
          <w:rFonts w:hint="eastAsia"/>
          <w:sz w:val="24"/>
          <w:lang w:eastAsia="zh-HK"/>
        </w:rPr>
        <w:t xml:space="preserve"> </w:t>
      </w:r>
      <w:r w:rsidRPr="000A3961">
        <w:rPr>
          <w:rFonts w:hint="eastAsia"/>
          <w:sz w:val="24"/>
          <w:lang w:eastAsia="zh-HK"/>
        </w:rPr>
        <w:tab/>
      </w:r>
      <w:r w:rsidRPr="000A3961">
        <w:rPr>
          <w:rFonts w:hint="eastAsia"/>
          <w:sz w:val="24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θ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j: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=θ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sup>
            </m:sSup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e>
            </m:d>
            <m:d>
              <m:dPr>
                <m:begChr m:val="〈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e>
            </m:d>
          </m:e>
        </m:nary>
      </m:oMath>
      <w:r w:rsidRPr="000A3961">
        <w:rPr>
          <w:rFonts w:hint="eastAsia"/>
          <w:sz w:val="24"/>
          <w:lang w:eastAsia="zh-HK"/>
        </w:rPr>
        <w:t xml:space="preserve"> </w:t>
      </w:r>
      <w:r w:rsidRPr="000A3961">
        <w:rPr>
          <w:rFonts w:hint="eastAsia"/>
          <w:sz w:val="24"/>
          <w:lang w:eastAsia="zh-HK"/>
        </w:rPr>
        <w:tab/>
        <w:t xml:space="preserve">and </w:t>
      </w:r>
      <w:r w:rsidRPr="000A3961">
        <w:rPr>
          <w:rFonts w:hint="eastAsia"/>
          <w:sz w:val="24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≤θ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j: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≤θ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sup>
            </m:sSup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e>
            </m:d>
            <m:d>
              <m:dPr>
                <m:begChr m:val="〈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e>
            </m:d>
          </m:e>
        </m:nary>
      </m:oMath>
      <w:r w:rsidRPr="000A3961">
        <w:rPr>
          <w:sz w:val="24"/>
          <w:lang w:eastAsia="zh-HK"/>
        </w:rPr>
        <w:t>.</w:t>
      </w:r>
      <w:r w:rsidRPr="000A3961">
        <w:rPr>
          <w:rFonts w:hint="eastAsia"/>
          <w:sz w:val="24"/>
          <w:lang w:eastAsia="zh-HK"/>
        </w:rPr>
        <w:t xml:space="preserve"> </w:t>
      </w:r>
      <w:r w:rsidRPr="000A3961">
        <w:rPr>
          <w:sz w:val="24"/>
          <w:lang w:eastAsia="zh-HK"/>
        </w:rPr>
        <w:t>)</w:t>
      </w:r>
    </w:p>
    <w:p w:rsidR="000A3961" w:rsidRPr="000A3961" w:rsidRDefault="00F80C3E" w:rsidP="000A3961">
      <w:pPr>
        <w:numPr>
          <w:ilvl w:val="0"/>
          <w:numId w:val="8"/>
        </w:numPr>
        <w:rPr>
          <w:sz w:val="24"/>
          <w:lang w:eastAsia="zh-HK"/>
        </w:rPr>
      </w:pP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</m:sSub>
          </m:e>
        </m:d>
      </m:oMath>
      <w:r w:rsidR="000A3961" w:rsidRPr="000A3961">
        <w:rPr>
          <w:sz w:val="24"/>
          <w:lang w:eastAsia="zh-HK"/>
        </w:rPr>
        <w:t xml:space="preserve"> </w:t>
      </w:r>
      <w:proofErr w:type="gramStart"/>
      <w:r w:rsidR="000A3961" w:rsidRPr="000A3961">
        <w:rPr>
          <w:sz w:val="24"/>
          <w:lang w:eastAsia="zh-HK"/>
        </w:rPr>
        <w:t>is</w:t>
      </w:r>
      <w:proofErr w:type="gramEnd"/>
      <w:r w:rsidR="000A3961" w:rsidRPr="000A3961">
        <w:rPr>
          <w:sz w:val="24"/>
          <w:lang w:eastAsia="zh-HK"/>
        </w:rPr>
        <w:t xml:space="preserve"> close to a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1</m:t>
        </m:r>
      </m:oMath>
      <w:r w:rsidR="000A3961" w:rsidRPr="000A3961">
        <w:rPr>
          <w:sz w:val="24"/>
          <w:lang w:eastAsia="zh-HK"/>
        </w:rPr>
        <w:t xml:space="preserve">-eigenvector of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="000A3961" w:rsidRPr="000A3961">
        <w:rPr>
          <w:sz w:val="24"/>
          <w:lang w:eastAsia="zh-HK"/>
        </w:rPr>
        <w:t>.</w:t>
      </w:r>
      <w:r w:rsidR="000A3961" w:rsidRPr="000A3961">
        <w:rPr>
          <w:rFonts w:hint="eastAsia"/>
          <w:sz w:val="24"/>
          <w:lang w:eastAsia="zh-HK"/>
        </w:rPr>
        <w:t xml:space="preserve"> More precisely</w:t>
      </w:r>
      <w:proofErr w:type="gramStart"/>
      <w:r w:rsidR="000A3961" w:rsidRPr="000A3961">
        <w:rPr>
          <w:rFonts w:hint="eastAsia"/>
          <w:sz w:val="24"/>
          <w:lang w:eastAsia="zh-HK"/>
        </w:rPr>
        <w:t xml:space="preserve">, </w:t>
      </w:r>
      <w:proofErr w:type="gramEnd"/>
      <m:oMath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sub>
                </m:sSub>
                <m:d>
                  <m:dPr>
                    <m:begChr m:val="|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x+</m:t>
                        </m:r>
                      </m:sub>
                    </m:sSub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  <m:r>
          <w:rPr>
            <w:rFonts w:ascii="Cambria Math" w:hAnsi="Cambria Math"/>
            <w:sz w:val="24"/>
            <w:lang w:eastAsia="zh-HK"/>
          </w:rPr>
          <m:t>≥1-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ϵ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</m:oMath>
      <w:r w:rsidR="000A3961" w:rsidRPr="000A3961">
        <w:rPr>
          <w:rFonts w:hint="eastAsia"/>
          <w:sz w:val="24"/>
          <w:lang w:eastAsia="zh-HK"/>
        </w:rPr>
        <w:t>.</w:t>
      </w:r>
      <w:r w:rsidR="000A3961" w:rsidRPr="000A3961">
        <w:rPr>
          <w:sz w:val="24"/>
          <w:lang w:eastAsia="zh-HK"/>
        </w:rPr>
        <w:t xml:space="preserve"> </w:t>
      </w:r>
      <w:r w:rsidR="000A3961" w:rsidRPr="000A3961">
        <w:rPr>
          <w:sz w:val="24"/>
          <w:lang w:eastAsia="zh-HK"/>
        </w:rPr>
        <w:br/>
      </w:r>
      <w:r w:rsidR="000A3961" w:rsidRPr="000A3961">
        <w:rPr>
          <w:b/>
          <w:sz w:val="24"/>
          <w:lang w:eastAsia="zh-HK"/>
        </w:rPr>
        <w:t>Fact</w:t>
      </w:r>
      <w:r w:rsidR="000A3961" w:rsidRPr="000A3961">
        <w:rPr>
          <w:rFonts w:hint="eastAsia"/>
          <w:b/>
          <w:sz w:val="24"/>
          <w:lang w:eastAsia="zh-HK"/>
        </w:rPr>
        <w:t xml:space="preserve"> 1.</w:t>
      </w:r>
      <w:r w:rsidR="000A3961" w:rsidRPr="000A3961">
        <w:rPr>
          <w:sz w:val="24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sub>
                </m:sSub>
                <m:d>
                  <m:dPr>
                    <m:begChr m:val="|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x+</m:t>
                        </m:r>
                      </m:sub>
                    </m:sSub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  <m:r>
          <w:rPr>
            <w:rFonts w:ascii="Cambria Math" w:hAnsi="Cambria Math"/>
            <w:sz w:val="24"/>
            <w:lang w:eastAsia="zh-HK"/>
          </w:rPr>
          <m:t>≥1-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ϵ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</m:oMath>
      <w:r w:rsidR="000A3961" w:rsidRPr="000A3961">
        <w:rPr>
          <w:sz w:val="24"/>
          <w:lang w:eastAsia="zh-HK"/>
        </w:rPr>
        <w:t>.</w:t>
      </w:r>
      <w:r w:rsidR="000A3961" w:rsidRPr="000A3961">
        <w:rPr>
          <w:sz w:val="24"/>
          <w:lang w:eastAsia="zh-HK"/>
        </w:rPr>
        <w:br/>
        <w:t xml:space="preserve">[Proof] Actually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</m:sSub>
          </m:e>
        </m:d>
      </m:oMath>
      <w:r w:rsidR="000A3961" w:rsidRPr="000A3961">
        <w:rPr>
          <w:sz w:val="24"/>
          <w:lang w:eastAsia="zh-HK"/>
        </w:rPr>
        <w:t xml:space="preserve"> is in the subspace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Π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</m:t>
            </m:r>
          </m:sub>
        </m:sSub>
      </m:oMath>
      <w:r w:rsidR="000A3961" w:rsidRPr="000A3961">
        <w:rPr>
          <w:sz w:val="24"/>
          <w:lang w:eastAsia="zh-HK"/>
        </w:rPr>
        <w:t xml:space="preserve"> and almost in the </w:t>
      </w:r>
      <w:proofErr w:type="gramStart"/>
      <w:r w:rsidR="000A3961" w:rsidRPr="000A3961">
        <w:rPr>
          <w:sz w:val="24"/>
          <w:lang w:eastAsia="zh-HK"/>
        </w:rPr>
        <w:t xml:space="preserve">subspace </w:t>
      </w:r>
      <w:proofErr w:type="gramEnd"/>
      <m:oMath>
        <m:r>
          <w:rPr>
            <w:rFonts w:ascii="Cambria Math" w:hAnsi="Cambria Math"/>
            <w:sz w:val="24"/>
            <w:lang w:val="el-GR" w:eastAsia="zh-HK"/>
          </w:rPr>
          <m:t>Δ</m:t>
        </m:r>
      </m:oMath>
      <w:r w:rsidR="000A3961" w:rsidRPr="000A3961">
        <w:rPr>
          <w:sz w:val="24"/>
          <w:lang w:eastAsia="zh-HK"/>
        </w:rPr>
        <w:t xml:space="preserve">. For the former, note that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</m:sSub>
          </m:e>
        </m:d>
      </m:oMath>
      <w:r w:rsidR="000A3961" w:rsidRPr="000A3961">
        <w:rPr>
          <w:sz w:val="24"/>
          <w:lang w:eastAsia="zh-HK"/>
        </w:rPr>
        <w:t xml:space="preserve"> is </w:t>
      </w:r>
      <w:proofErr w:type="gramStart"/>
      <w:r w:rsidR="000A3961" w:rsidRPr="000A3961">
        <w:rPr>
          <w:sz w:val="24"/>
          <w:lang w:eastAsia="zh-HK"/>
        </w:rPr>
        <w:t xml:space="preserve">in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H</m:t>
        </m:r>
      </m:oMath>
      <w:r w:rsidR="000A3961" w:rsidRPr="000A3961">
        <w:rPr>
          <w:sz w:val="24"/>
          <w:lang w:eastAsia="zh-HK"/>
        </w:rPr>
        <w:t xml:space="preserve">, while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Π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</m:t>
            </m:r>
          </m:sub>
        </m:sSub>
      </m:oMath>
      <w:r w:rsidR="000A3961" w:rsidRPr="000A3961">
        <w:rPr>
          <w:sz w:val="24"/>
          <w:vertAlign w:val="subscript"/>
          <w:lang w:eastAsia="zh-HK"/>
        </w:rPr>
        <w:t xml:space="preserve"> </w:t>
      </w:r>
      <w:r w:rsidR="000A3961" w:rsidRPr="000A3961">
        <w:rPr>
          <w:sz w:val="24"/>
          <w:lang w:eastAsia="zh-HK"/>
        </w:rPr>
        <w:t>only</w:t>
      </w:r>
      <w:r w:rsidR="000A3961" w:rsidRPr="000A3961">
        <w:rPr>
          <w:sz w:val="24"/>
          <w:vertAlign w:val="subscript"/>
          <w:lang w:eastAsia="zh-HK"/>
        </w:rPr>
        <w:t xml:space="preserve"> </w:t>
      </w:r>
      <w:r w:rsidR="000A3961" w:rsidRPr="000A3961">
        <w:rPr>
          <w:sz w:val="24"/>
          <w:lang w:eastAsia="zh-HK"/>
        </w:rPr>
        <w:t xml:space="preserve">has requirement on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H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'</m:t>
            </m:r>
          </m:sup>
        </m:sSup>
      </m:oMath>
      <w:r w:rsidR="000A3961" w:rsidRPr="000A3961">
        <w:rPr>
          <w:sz w:val="24"/>
          <w:lang w:eastAsia="zh-HK"/>
        </w:rPr>
        <w:t xml:space="preserve">. For the latter, directly bounding </w:t>
      </w:r>
      <m:oMath>
        <m:d>
          <m:dPr>
            <m:begChr m:val="‖"/>
            <m:endChr m:val="‖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Δ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⊥</m:t>
                </m:r>
              </m:sup>
            </m:sSup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x+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span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d>
                  <m:dPr>
                    <m:begChr m:val="|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Ψ</m:t>
                        </m:r>
                        <m:ctrlPr>
                          <w:rPr>
                            <w:rFonts w:ascii="Cambria Math" w:hAnsi="Cambria Math" w:hint="eastAsia"/>
                            <w:i/>
                            <w:sz w:val="24"/>
                            <w:lang w:eastAsia="zh-HK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hint="eastAsia"/>
                            <w:sz w:val="24"/>
                            <w:lang w:eastAsia="zh-HK"/>
                          </w:rPr>
                          <m:t>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lang w:eastAsia="zh-HK"/>
                  </w:rPr>
                  <m:t>:y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x+</m:t>
                    </m:r>
                  </m:sub>
                </m:sSub>
              </m:e>
            </m:d>
          </m:e>
        </m:d>
      </m:oMath>
      <w:r w:rsidR="000A3961" w:rsidRPr="000A3961">
        <w:rPr>
          <w:sz w:val="24"/>
          <w:lang w:eastAsia="zh-HK"/>
        </w:rPr>
        <w:t xml:space="preserve"> is not that obvious</w:t>
      </w:r>
      <w:proofErr w:type="gramStart"/>
      <w:r w:rsidR="000A3961" w:rsidRPr="000A3961">
        <w:rPr>
          <w:sz w:val="24"/>
          <w:lang w:eastAsia="zh-HK"/>
        </w:rPr>
        <w:t>:</w:t>
      </w:r>
      <w:r w:rsidR="000A3961" w:rsidRPr="000A3961">
        <w:rPr>
          <w:rFonts w:hint="eastAsia"/>
          <w:sz w:val="24"/>
          <w:lang w:eastAsia="zh-HK"/>
        </w:rPr>
        <w:t xml:space="preserve">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y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ϵ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W</m:t>
                </m:r>
              </m:e>
            </m:rad>
          </m:den>
        </m:f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y-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ϵ</m:t>
            </m:r>
          </m:num>
          <m:den>
            <m:r>
              <w:rPr>
                <w:rFonts w:ascii="Cambria Math" w:hAnsi="Cambria Math"/>
                <w:sz w:val="24"/>
                <w:lang w:eastAsia="zh-HK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W</m:t>
                </m:r>
              </m:e>
            </m:rad>
          </m:den>
        </m:f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1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lang w:eastAsia="zh-HK"/>
                  </w:rPr>
                  <m:t>≠f(y)</m:t>
                </m:r>
              </m:e>
            </m:d>
          </m:sub>
        </m:sSub>
      </m:oMath>
      <w:r w:rsidR="000A3961" w:rsidRPr="000A3961">
        <w:rPr>
          <w:sz w:val="24"/>
          <w:lang w:eastAsia="zh-HK"/>
        </w:rPr>
        <w:t xml:space="preserve">, but there are many </w:t>
      </w:r>
      <m:oMath>
        <m:r>
          <w:rPr>
            <w:rFonts w:ascii="Cambria Math" w:hAnsi="Cambria Math"/>
            <w:sz w:val="24"/>
            <w:lang w:eastAsia="zh-HK"/>
          </w:rPr>
          <m:t>y</m:t>
        </m:r>
      </m:oMath>
      <w:r w:rsidR="000A3961" w:rsidRPr="000A3961">
        <w:rPr>
          <w:sz w:val="24"/>
          <w:lang w:eastAsia="zh-HK"/>
        </w:rPr>
        <w:t xml:space="preserve">’s with </w:t>
      </w:r>
      <m:oMath>
        <m:r>
          <w:rPr>
            <w:rFonts w:ascii="Cambria Math" w:hAnsi="Cambria Math"/>
            <w:sz w:val="24"/>
            <w:lang w:eastAsia="zh-HK"/>
          </w:rPr>
          <m:t>f(y)=f(x)</m:t>
        </m:r>
      </m:oMath>
      <w:r w:rsidR="000A3961" w:rsidRPr="000A3961">
        <w:rPr>
          <w:sz w:val="24"/>
          <w:lang w:eastAsia="zh-HK"/>
        </w:rPr>
        <w:t xml:space="preserve">. Fortunately, one can add a little bit to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</m:sSub>
          </m:e>
        </m:d>
      </m:oMath>
      <w:r w:rsidR="000A3961" w:rsidRPr="000A3961">
        <w:rPr>
          <w:sz w:val="24"/>
          <w:lang w:eastAsia="zh-HK"/>
        </w:rPr>
        <w:t xml:space="preserve"> to cancel out the annoying factor: </w:t>
      </w:r>
      <w:proofErr w:type="gramStart"/>
      <w:r w:rsidR="000A3961" w:rsidRPr="000A3961">
        <w:rPr>
          <w:sz w:val="24"/>
          <w:lang w:eastAsia="zh-HK"/>
        </w:rPr>
        <w:t xml:space="preserve">Define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'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ϵ</m:t>
            </m:r>
          </m:num>
          <m:den>
            <m:r>
              <w:rPr>
                <w:rFonts w:ascii="Cambria Math" w:hAnsi="Cambria Math"/>
                <w:sz w:val="24"/>
                <w:lang w:eastAsia="zh-HK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W</m:t>
                </m:r>
              </m:e>
            </m:ra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</m:t>
            </m:r>
          </m:sub>
          <m:sup/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xj</m:t>
                    </m:r>
                  </m:sub>
                </m:sSub>
              </m:e>
            </m:d>
          </m:e>
        </m:nary>
      </m:oMath>
      <w:r w:rsidR="000A3961" w:rsidRPr="000A3961">
        <w:rPr>
          <w:sz w:val="24"/>
          <w:lang w:eastAsia="zh-HK"/>
        </w:rPr>
        <w:t xml:space="preserve">, then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y</m:t>
                </m:r>
              </m:sub>
            </m:sSub>
          </m:e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ϵ</m:t>
            </m:r>
          </m:num>
          <m:den>
            <m:r>
              <w:rPr>
                <w:rFonts w:ascii="Cambria Math" w:hAnsi="Cambria Math"/>
                <w:sz w:val="24"/>
                <w:lang w:eastAsia="zh-HK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W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e>
              <m: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≠f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y</m:t>
                        </m:r>
                      </m:e>
                    </m:d>
                  </m:e>
                </m:d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-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eastAsia="zh-HK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</m:sub>
              <m:sup/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xj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yj</m:t>
                        </m:r>
                      </m:sub>
                    </m:sSub>
                  </m:e>
                </m:d>
              </m:e>
            </m:nary>
          </m:e>
        </m:d>
        <m:r>
          <w:rPr>
            <w:rFonts w:ascii="Cambria Math" w:hAnsi="Cambria Math"/>
            <w:sz w:val="24"/>
            <w:lang w:eastAsia="zh-HK"/>
          </w:rPr>
          <m:t>=0</m:t>
        </m:r>
      </m:oMath>
      <w:r w:rsidR="000A3961" w:rsidRPr="000A3961">
        <w:rPr>
          <w:sz w:val="24"/>
          <w:lang w:eastAsia="zh-HK"/>
        </w:rPr>
        <w:t xml:space="preserve"> by Eq.(2). And note that the extra term in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'</m:t>
                </m:r>
              </m:sup>
            </m:sSubSup>
          </m:e>
        </m:d>
      </m:oMath>
      <w:r w:rsidR="000A3961" w:rsidRPr="000A3961">
        <w:rPr>
          <w:sz w:val="24"/>
          <w:lang w:eastAsia="zh-HK"/>
        </w:rPr>
        <w:t xml:space="preserve"> is of </w:t>
      </w:r>
      <m:oMath>
        <m:r>
          <w:rPr>
            <w:rFonts w:ascii="Cambria Math" w:hAnsi="Cambria Math"/>
            <w:sz w:val="24"/>
            <w:lang w:eastAsia="zh-HK"/>
          </w:rPr>
          <m:t>(ϵ/2)</m:t>
        </m:r>
      </m:oMath>
      <w:r w:rsidR="000A3961" w:rsidRPr="000A3961">
        <w:rPr>
          <w:sz w:val="24"/>
          <w:lang w:eastAsia="zh-HK"/>
        </w:rPr>
        <w:t>-small norm because of Eq</w:t>
      </w:r>
      <w:proofErr w:type="gramStart"/>
      <w:r w:rsidR="000A3961" w:rsidRPr="000A3961">
        <w:rPr>
          <w:sz w:val="24"/>
          <w:lang w:eastAsia="zh-HK"/>
        </w:rPr>
        <w:t>.(</w:t>
      </w:r>
      <w:proofErr w:type="gramEnd"/>
      <w:r w:rsidR="000A3961" w:rsidRPr="000A3961">
        <w:rPr>
          <w:sz w:val="24"/>
          <w:lang w:eastAsia="zh-HK"/>
        </w:rPr>
        <w:t xml:space="preserve">1). (Also note that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x+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'</m:t>
                </m:r>
              </m:sup>
            </m:sSubSup>
          </m:e>
        </m:d>
      </m:oMath>
      <w:r w:rsidR="000A3961" w:rsidRPr="000A3961">
        <w:rPr>
          <w:sz w:val="24"/>
          <w:lang w:eastAsia="zh-HK"/>
        </w:rPr>
        <w:t xml:space="preserve"> is still in the subspace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Π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</m:t>
            </m:r>
          </m:sub>
        </m:sSub>
      </m:oMath>
      <w:r w:rsidR="000A3961" w:rsidRPr="000A3961">
        <w:rPr>
          <w:sz w:val="24"/>
          <w:lang w:eastAsia="zh-HK"/>
        </w:rPr>
        <w:t xml:space="preserve"> because the extra term exactly </w:t>
      </w:r>
      <w:r w:rsidR="000A3961" w:rsidRPr="000A3961">
        <w:rPr>
          <w:rFonts w:hint="eastAsia"/>
          <w:sz w:val="24"/>
          <w:lang w:eastAsia="zh-HK"/>
        </w:rPr>
        <w:t>satisfies</w:t>
      </w:r>
      <w:r w:rsidR="000A3961" w:rsidRPr="000A3961">
        <w:rPr>
          <w:sz w:val="24"/>
          <w:lang w:eastAsia="zh-HK"/>
        </w:rPr>
        <w:t xml:space="preserve"> the requirement </w:t>
      </w:r>
      <w:proofErr w:type="gramStart"/>
      <w:r w:rsidR="000A3961" w:rsidRPr="000A3961">
        <w:rPr>
          <w:sz w:val="24"/>
          <w:lang w:eastAsia="zh-HK"/>
        </w:rP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Π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</m:t>
            </m:r>
          </m:sub>
        </m:sSub>
      </m:oMath>
      <w:r w:rsidR="000A3961" w:rsidRPr="000A3961">
        <w:rPr>
          <w:sz w:val="24"/>
          <w:lang w:eastAsia="zh-HK"/>
        </w:rPr>
        <w:t xml:space="preserve">.) </w:t>
      </w:r>
      <w:r w:rsidR="000A3961" w:rsidRPr="000A3961">
        <w:rPr>
          <w:sz w:val="24"/>
          <w:lang w:eastAsia="zh-HK"/>
        </w:rPr>
        <w:tab/>
        <w:t>□</w:t>
      </w:r>
    </w:p>
    <w:p w:rsidR="00B347D1" w:rsidRDefault="00F80C3E" w:rsidP="000A3961">
      <w:pPr>
        <w:numPr>
          <w:ilvl w:val="0"/>
          <w:numId w:val="8"/>
        </w:numPr>
        <w:rPr>
          <w:sz w:val="24"/>
          <w:lang w:eastAsia="zh-HK"/>
        </w:rPr>
      </w:pP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x-</m:t>
                </m:r>
              </m:sub>
            </m:sSub>
          </m:e>
        </m:d>
      </m:oMath>
      <w:r w:rsidR="000A3961" w:rsidRPr="000A3961">
        <w:rPr>
          <w:sz w:val="24"/>
          <w:lang w:eastAsia="zh-HK"/>
        </w:rPr>
        <w:t xml:space="preserve"> </w:t>
      </w:r>
      <w:proofErr w:type="gramStart"/>
      <w:r w:rsidR="000A3961" w:rsidRPr="000A3961">
        <w:rPr>
          <w:sz w:val="24"/>
          <w:lang w:eastAsia="zh-HK"/>
        </w:rPr>
        <w:t>has</w:t>
      </w:r>
      <w:proofErr w:type="gramEnd"/>
      <w:r w:rsidR="000A3961" w:rsidRPr="000A3961">
        <w:rPr>
          <w:sz w:val="24"/>
          <w:lang w:eastAsia="zh-HK"/>
        </w:rPr>
        <w:t xml:space="preserve"> </w:t>
      </w:r>
      <w:r w:rsidR="000A3961" w:rsidRPr="000A3961">
        <w:rPr>
          <w:rFonts w:hint="eastAsia"/>
          <w:sz w:val="24"/>
          <w:lang w:eastAsia="zh-HK"/>
        </w:rPr>
        <w:t xml:space="preserve">a </w:t>
      </w:r>
      <w:r w:rsidR="000A3961" w:rsidRPr="000A3961">
        <w:rPr>
          <w:sz w:val="24"/>
          <w:lang w:eastAsia="zh-HK"/>
        </w:rPr>
        <w:t xml:space="preserve">small support on small-eigenvectors of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="000A3961" w:rsidRPr="000A3961">
        <w:rPr>
          <w:sz w:val="24"/>
          <w:lang w:eastAsia="zh-HK"/>
        </w:rPr>
        <w:t>.</w:t>
      </w:r>
      <w:r w:rsidR="000A3961" w:rsidRPr="000A3961">
        <w:rPr>
          <w:sz w:val="24"/>
          <w:lang w:eastAsia="zh-HK"/>
        </w:rPr>
        <w:br/>
      </w:r>
      <w:r w:rsidR="000A3961" w:rsidRPr="000A3961">
        <w:rPr>
          <w:b/>
          <w:sz w:val="24"/>
          <w:lang w:eastAsia="zh-HK"/>
        </w:rPr>
        <w:t>Fact</w:t>
      </w:r>
      <w:r w:rsidR="000A3961" w:rsidRPr="000A3961">
        <w:rPr>
          <w:rFonts w:hint="eastAsia"/>
          <w:b/>
          <w:sz w:val="24"/>
          <w:lang w:eastAsia="zh-HK"/>
        </w:rPr>
        <w:t xml:space="preserve"> 2.</w:t>
      </w:r>
      <w:r w:rsidR="000A3961" w:rsidRPr="000A3961">
        <w:rPr>
          <w:sz w:val="24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≤θ</m:t>
                    </m:r>
                  </m:sub>
                </m:sSub>
                <m:d>
                  <m:dPr>
                    <m:begChr m:val="|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x-</m:t>
                        </m:r>
                      </m:sub>
                    </m:sSub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  <m:r>
          <w:rPr>
            <w:rFonts w:ascii="Cambria Math" w:hAnsi="Cambria Math"/>
            <w:sz w:val="24"/>
            <w:lang w:eastAsia="zh-HK"/>
          </w:rPr>
          <m:t>≤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θ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W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  <m:r>
          <w:rPr>
            <w:rFonts w:ascii="Cambria Math" w:hAnsi="Cambria Math"/>
            <w:sz w:val="24"/>
            <w:lang w:eastAsia="zh-HK"/>
          </w:rPr>
          <m:t>/4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ϵ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</m:oMath>
      <w:r w:rsidR="000A3961" w:rsidRPr="000A3961">
        <w:rPr>
          <w:rFonts w:hint="eastAsia"/>
          <w:sz w:val="24"/>
          <w:lang w:eastAsia="zh-HK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∀θ</m:t>
        </m:r>
      </m:oMath>
      <w:r w:rsidR="000A3961" w:rsidRPr="000A3961">
        <w:rPr>
          <w:sz w:val="24"/>
          <w:lang w:eastAsia="zh-HK"/>
        </w:rPr>
        <w:t>.</w:t>
      </w:r>
      <w:r w:rsidR="000A3961" w:rsidRPr="000A3961">
        <w:rPr>
          <w:sz w:val="24"/>
          <w:lang w:eastAsia="zh-HK"/>
        </w:rPr>
        <w:br/>
        <w:t xml:space="preserve">[Proof] </w:t>
      </w:r>
      <w:r w:rsidR="00B347D1">
        <w:rPr>
          <w:rFonts w:hint="eastAsia"/>
          <w:sz w:val="24"/>
          <w:lang w:eastAsia="zh-HK"/>
        </w:rPr>
        <w:t>We</w:t>
      </w:r>
      <w:r w:rsidR="00B347D1">
        <w:rPr>
          <w:sz w:val="24"/>
          <w:lang w:eastAsia="zh-HK"/>
        </w:rPr>
        <w:t>’</w:t>
      </w:r>
      <w:r w:rsidR="00B347D1">
        <w:rPr>
          <w:rFonts w:hint="eastAsia"/>
          <w:sz w:val="24"/>
          <w:lang w:eastAsia="zh-HK"/>
        </w:rPr>
        <w:t xml:space="preserve">ll use a spectral gap lemma that is frequently used in one form or another. </w:t>
      </w:r>
    </w:p>
    <w:p w:rsidR="007F6D3F" w:rsidRDefault="00B347D1" w:rsidP="00B347D1">
      <w:pPr>
        <w:ind w:left="720"/>
        <w:rPr>
          <w:sz w:val="24"/>
          <w:lang w:eastAsia="zh-HK"/>
        </w:rPr>
      </w:pPr>
      <w:proofErr w:type="gramStart"/>
      <w:r w:rsidRPr="007F6D3F">
        <w:rPr>
          <w:rFonts w:hint="eastAsia"/>
          <w:b/>
          <w:sz w:val="24"/>
          <w:lang w:eastAsia="zh-HK"/>
        </w:rPr>
        <w:t>Lemma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Suppose </w:t>
      </w:r>
      <m:oMath>
        <m:r>
          <w:rPr>
            <w:rFonts w:ascii="Cambria Math" w:hAnsi="Cambria Math"/>
            <w:sz w:val="24"/>
            <w:lang w:eastAsia="zh-HK"/>
          </w:rPr>
          <m:t>Π</m:t>
        </m:r>
      </m:oMath>
      <w:r>
        <w:rPr>
          <w:rFonts w:hint="eastAsia"/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>Δ</m:t>
        </m:r>
      </m:oMath>
      <w:r>
        <w:rPr>
          <w:rFonts w:hint="eastAsia"/>
          <w:sz w:val="24"/>
          <w:lang w:eastAsia="zh-HK"/>
        </w:rPr>
        <w:t xml:space="preserve"> are two projections, </w:t>
      </w:r>
      <w:proofErr w:type="gramStart"/>
      <w:r>
        <w:rPr>
          <w:rFonts w:hint="eastAsia"/>
          <w:sz w:val="24"/>
          <w:lang w:eastAsia="zh-HK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U=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2</m:t>
            </m:r>
            <m:r>
              <w:rPr>
                <w:rFonts w:ascii="Cambria Math" w:hAnsi="Cambria Math"/>
                <w:sz w:val="24"/>
                <w:lang w:val="el-GR" w:eastAsia="zh-HK"/>
              </w:rPr>
              <m:t>Π</m:t>
            </m:r>
            <m:r>
              <w:rPr>
                <w:rFonts w:ascii="Cambria Math" w:hAnsi="Cambria Math"/>
                <w:sz w:val="24"/>
                <w:lang w:eastAsia="zh-HK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2</m:t>
            </m:r>
            <m:r>
              <w:rPr>
                <w:rFonts w:ascii="Cambria Math" w:hAnsi="Cambria Math"/>
                <w:sz w:val="24"/>
                <w:lang w:val="el-GR" w:eastAsia="zh-HK"/>
              </w:rPr>
              <m:t>Δ</m:t>
            </m:r>
            <m:r>
              <w:rPr>
                <w:rFonts w:ascii="Cambria Math" w:hAnsi="Cambria Math"/>
                <w:sz w:val="24"/>
                <w:lang w:eastAsia="zh-HK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</m:oMath>
      <w:r>
        <w:rPr>
          <w:rFonts w:hint="eastAsia"/>
          <w:sz w:val="24"/>
          <w:lang w:eastAsia="zh-HK"/>
        </w:rPr>
        <w:t xml:space="preserve">. Suppose that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sub>
                </m:sSub>
              </m:e>
            </m:d>
          </m:e>
        </m:d>
      </m:oMath>
      <w:r>
        <w:rPr>
          <w:rFonts w:hint="eastAsia"/>
          <w:sz w:val="24"/>
          <w:lang w:eastAsia="zh-HK"/>
        </w:rPr>
        <w:t xml:space="preserve"> is a complete orthonormal set of eigenvectors </w:t>
      </w:r>
      <w:proofErr w:type="gramStart"/>
      <w:r>
        <w:rPr>
          <w:rFonts w:hint="eastAsia"/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U</m:t>
        </m:r>
      </m:oMath>
      <w:r>
        <w:rPr>
          <w:rFonts w:hint="eastAsia"/>
          <w:sz w:val="24"/>
          <w:lang w:eastAsia="zh-HK"/>
        </w:rPr>
        <w:t xml:space="preserve">, with </w:t>
      </w:r>
      <w:r>
        <w:rPr>
          <w:sz w:val="24"/>
          <w:lang w:eastAsia="zh-HK"/>
        </w:rPr>
        <w:t>the</w:t>
      </w:r>
      <w:r>
        <w:rPr>
          <w:rFonts w:hint="eastAsia"/>
          <w:sz w:val="24"/>
          <w:lang w:eastAsia="zh-HK"/>
        </w:rPr>
        <w:t xml:space="preserve"> respective eigenvalues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e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iθ</m:t>
            </m:r>
          </m:sup>
        </m:sSup>
      </m:oMath>
      <w:r>
        <w:rPr>
          <w:rFonts w:hint="eastAsia"/>
          <w:sz w:val="24"/>
          <w:lang w:eastAsia="zh-HK"/>
        </w:rPr>
        <w:t xml:space="preserve">. For any </w:t>
      </w:r>
      <w:proofErr w:type="gramStart"/>
      <w:r>
        <w:rPr>
          <w:rFonts w:hint="eastAsia"/>
          <w:sz w:val="24"/>
          <w:lang w:eastAsia="zh-HK"/>
        </w:rPr>
        <w:t xml:space="preserve">vector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ω</m:t>
            </m:r>
          </m:e>
        </m:d>
      </m:oMath>
      <w:r>
        <w:rPr>
          <w:rFonts w:hint="eastAsia"/>
          <w:sz w:val="24"/>
          <w:lang w:eastAsia="zh-HK"/>
        </w:rPr>
        <w:t xml:space="preserve">, if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Δ</m:t>
        </m:r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ω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=0</m:t>
        </m:r>
      </m:oMath>
      <w:r>
        <w:rPr>
          <w:rFonts w:hint="eastAsia"/>
          <w:sz w:val="24"/>
          <w:lang w:eastAsia="zh-HK"/>
        </w:rPr>
        <w:t xml:space="preserve">, then for any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θ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sz w:val="24"/>
            <w:lang w:eastAsia="zh-HK"/>
          </w:rPr>
          <m:t>≥0</m:t>
        </m:r>
      </m:oMath>
      <w:r>
        <w:rPr>
          <w:rFonts w:hint="eastAsia"/>
          <w:sz w:val="24"/>
          <w:lang w:eastAsia="zh-HK"/>
        </w:rPr>
        <w:t xml:space="preserve">, </w:t>
      </w:r>
      <m:oMath>
        <m:d>
          <m:dPr>
            <m:begChr m:val="‖"/>
            <m:endChr m:val="‖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*</m:t>
                    </m:r>
                  </m:sup>
                </m:sSup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Π|ω〉</m:t>
            </m:r>
          </m:e>
        </m:d>
        <m:r>
          <w:rPr>
            <w:rFonts w:ascii="Cambria Math" w:hAnsi="Cambria Math"/>
            <w:sz w:val="24"/>
            <w:lang w:eastAsia="zh-HK"/>
          </w:rPr>
          <m:t>≤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θ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*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lang w:eastAsia="zh-HK"/>
              </w:rPr>
              <m:t>2</m:t>
            </m:r>
          </m:den>
        </m:f>
        <m:d>
          <m:dPr>
            <m:begChr m:val="‖"/>
            <m:endChr m:val="‖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|ω〉</m:t>
            </m:r>
          </m:e>
        </m:d>
      </m:oMath>
      <w:r>
        <w:rPr>
          <w:rFonts w:hint="eastAsia"/>
          <w:sz w:val="24"/>
          <w:lang w:eastAsia="zh-HK"/>
        </w:rPr>
        <w:t>.</w:t>
      </w:r>
      <w:r w:rsidR="000A3961" w:rsidRPr="000A3961">
        <w:rPr>
          <w:sz w:val="24"/>
          <w:lang w:eastAsia="zh-HK"/>
        </w:rPr>
        <w:tab/>
      </w:r>
    </w:p>
    <w:p w:rsidR="000A3961" w:rsidRPr="000A3961" w:rsidRDefault="007F6D3F" w:rsidP="00B347D1">
      <w:pPr>
        <w:ind w:left="720"/>
        <w:rPr>
          <w:sz w:val="24"/>
          <w:lang w:eastAsia="zh-HK"/>
        </w:rPr>
      </w:pPr>
      <w:r w:rsidRPr="007F6D3F">
        <w:rPr>
          <w:rFonts w:hint="eastAsia"/>
          <w:sz w:val="24"/>
          <w:lang w:eastAsia="zh-HK"/>
        </w:rPr>
        <w:t>We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ll skip the proof of the lemma, and state how to use it to prove Fact 2. The application is very straightforward by </w:t>
      </w:r>
      <w:proofErr w:type="gramStart"/>
      <w:r>
        <w:rPr>
          <w:rFonts w:hint="eastAsia"/>
          <w:sz w:val="24"/>
          <w:lang w:eastAsia="zh-HK"/>
        </w:rPr>
        <w:t xml:space="preserve">setting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ω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W</m:t>
                </m:r>
              </m:e>
            </m:rad>
          </m:num>
          <m:den>
            <m:r>
              <w:rPr>
                <w:rFonts w:ascii="Cambria Math" w:hAnsi="Cambria Math"/>
                <w:sz w:val="24"/>
                <w:lang w:eastAsia="zh-HK"/>
              </w:rPr>
              <m:t>ϵ</m:t>
            </m:r>
          </m:den>
        </m:f>
        <m:r>
          <w:rPr>
            <w:rFonts w:ascii="Cambria Math" w:hAnsi="Cambria Math"/>
            <w:sz w:val="24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</m:t>
            </m:r>
          </m:sub>
        </m:sSub>
        <m:r>
          <w:rPr>
            <w:rFonts w:ascii="Cambria Math" w:hAnsi="Cambria Math"/>
            <w:sz w:val="24"/>
            <w:lang w:eastAsia="zh-HK"/>
          </w:rPr>
          <m:t>〉</m:t>
        </m:r>
      </m:oMath>
      <w:r>
        <w:rPr>
          <w:rFonts w:hint="eastAsia"/>
          <w:sz w:val="24"/>
          <w:lang w:eastAsia="zh-HK"/>
        </w:rPr>
        <w:t xml:space="preserve">. Note that </w:t>
      </w:r>
      <m:oMath>
        <m:r>
          <w:rPr>
            <w:rFonts w:ascii="Cambria Math" w:hAnsi="Cambria Math"/>
            <w:sz w:val="24"/>
            <w:lang w:eastAsia="zh-HK"/>
          </w:rPr>
          <m:t>Δ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ω</m:t>
            </m:r>
          </m:e>
        </m:d>
        <m:r>
          <w:rPr>
            <w:rFonts w:ascii="Cambria Math" w:hAnsi="Cambria Math"/>
            <w:sz w:val="24"/>
            <w:lang w:eastAsia="zh-HK"/>
          </w:rPr>
          <m:t>=0</m:t>
        </m:r>
      </m:oMath>
      <w:r>
        <w:rPr>
          <w:rFonts w:hint="eastAsia"/>
          <w:sz w:val="24"/>
          <w:lang w:eastAsia="zh-HK"/>
        </w:rPr>
        <w:t xml:space="preserve"> and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x-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Π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</m:t>
            </m:r>
          </m:sub>
        </m:sSub>
        <m:r>
          <w:rPr>
            <w:rFonts w:ascii="Cambria Math" w:hAnsi="Cambria Math"/>
            <w:sz w:val="24"/>
            <w:lang w:eastAsia="zh-HK"/>
          </w:rPr>
          <m:t>|ω〉</m:t>
        </m:r>
      </m:oMath>
      <w:r>
        <w:rPr>
          <w:rFonts w:hint="eastAsia"/>
          <w:sz w:val="24"/>
          <w:lang w:eastAsia="zh-HK"/>
        </w:rPr>
        <w:t xml:space="preserve"> by definition of </w:t>
      </w:r>
      <m:oMath>
        <m:r>
          <w:rPr>
            <w:rFonts w:ascii="Cambria Math" w:hAnsi="Cambria Math"/>
            <w:sz w:val="24"/>
            <w:lang w:eastAsia="zh-HK"/>
          </w:rPr>
          <m:t>Δ</m:t>
        </m:r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Π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x</m:t>
            </m:r>
          </m:sub>
        </m:sSub>
      </m:oMath>
      <w:r>
        <w:rPr>
          <w:rFonts w:hint="eastAsia"/>
          <w:sz w:val="24"/>
          <w:lang w:eastAsia="zh-HK"/>
        </w:rPr>
        <w:t xml:space="preserve">, respectively. </w:t>
      </w:r>
      <w:r w:rsidR="000A3961" w:rsidRPr="000A3961">
        <w:rPr>
          <w:sz w:val="24"/>
          <w:lang w:eastAsia="zh-HK"/>
        </w:rPr>
        <w:t>□</w:t>
      </w:r>
    </w:p>
    <w:p w:rsidR="000A3961" w:rsidRPr="000A3961" w:rsidRDefault="000A3961" w:rsidP="000A3961">
      <w:pPr>
        <w:rPr>
          <w:sz w:val="24"/>
          <w:lang w:eastAsia="zh-HK"/>
        </w:rPr>
      </w:pPr>
    </w:p>
    <w:p w:rsidR="000A3961" w:rsidRPr="000A3961" w:rsidRDefault="000A3961" w:rsidP="000A3961">
      <w:pPr>
        <w:rPr>
          <w:sz w:val="24"/>
          <w:lang w:eastAsia="zh-HK"/>
        </w:rPr>
      </w:pPr>
      <w:r w:rsidRPr="000A3961">
        <w:rPr>
          <w:rFonts w:hint="eastAsia"/>
          <w:sz w:val="24"/>
          <w:lang w:eastAsia="zh-HK"/>
        </w:rPr>
        <w:t xml:space="preserve">Now putting the above two together, we can show the correctness of the algorithm. </w:t>
      </w:r>
    </w:p>
    <w:p w:rsidR="000A3961" w:rsidRPr="000A3961" w:rsidRDefault="00F80C3E" w:rsidP="000A3961">
      <w:pPr>
        <w:ind w:firstLine="480"/>
        <w:rPr>
          <w:sz w:val="24"/>
          <w:lang w:eastAsia="zh-HK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sub>
                </m:sSub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-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sub>
                </m:sSub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|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b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〉-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|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b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〉</m:t>
            </m:r>
          </m:e>
        </m:d>
      </m:oMath>
      <w:r w:rsidR="000A3961" w:rsidRPr="000A3961">
        <w:rPr>
          <w:rFonts w:hint="eastAsia"/>
          <w:sz w:val="24"/>
          <w:lang w:eastAsia="zh-HK"/>
        </w:rPr>
        <w:t xml:space="preserve"> </w:t>
      </w:r>
    </w:p>
    <w:p w:rsidR="000A3961" w:rsidRPr="000A3961" w:rsidRDefault="000A3961" w:rsidP="000A3961">
      <w:pPr>
        <w:ind w:firstLineChars="100" w:firstLine="240"/>
        <w:rPr>
          <w:sz w:val="24"/>
          <w:lang w:eastAsia="zh-HK"/>
        </w:rPr>
      </w:pP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d>
          <m:dPr>
            <m:begChr m:val="‖"/>
            <m:endChr m:val="‖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lang w:eastAsia="zh-HK"/>
                  </w:rPr>
                  <m:t>-1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x+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|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b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〉-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lang w:eastAsia="zh-HK"/>
                  </w:rPr>
                  <m:t>+1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x-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|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b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〉</m:t>
            </m:r>
          </m:e>
        </m:d>
      </m:oMath>
      <w:r w:rsidRPr="000A3961">
        <w:rPr>
          <w:rFonts w:hint="eastAsia"/>
          <w:sz w:val="24"/>
          <w:lang w:eastAsia="zh-HK"/>
        </w:rPr>
        <w:t xml:space="preserve"> </w:t>
      </w:r>
    </w:p>
    <w:p w:rsidR="000A3961" w:rsidRPr="000A3961" w:rsidRDefault="000A3961" w:rsidP="000A3961">
      <w:pPr>
        <w:ind w:firstLineChars="100" w:firstLine="240"/>
        <w:rPr>
          <w:sz w:val="24"/>
          <w:lang w:eastAsia="zh-HK"/>
        </w:rPr>
      </w:pP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≤</m:t>
        </m:r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d>
          <m:dPr>
            <m:begChr m:val="‖"/>
            <m:endChr m:val="‖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lang w:eastAsia="zh-HK"/>
                  </w:rPr>
                  <m:t>-1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x+</m:t>
                    </m:r>
                  </m:sub>
                </m:sSub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b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4"/>
            <w:lang w:eastAsia="zh-HK"/>
          </w:rPr>
          <m:t>+</m:t>
        </m:r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d>
          <m:dPr>
            <m:begChr m:val="‖"/>
            <m:endChr m:val="‖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lang w:eastAsia="zh-HK"/>
                  </w:rPr>
                  <m:t>+1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x-</m:t>
                    </m:r>
                  </m:sub>
                </m:sSub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b</m:t>
                    </m:r>
                  </m:sup>
                </m:sSup>
              </m:e>
            </m:d>
          </m:e>
        </m:d>
      </m:oMath>
      <w:r w:rsidRPr="000A3961">
        <w:rPr>
          <w:rFonts w:hint="eastAsia"/>
          <w:sz w:val="24"/>
          <w:lang w:eastAsia="zh-HK"/>
        </w:rPr>
        <w:t xml:space="preserve"> </w:t>
      </w:r>
    </w:p>
    <w:p w:rsidR="000A3961" w:rsidRPr="000A3961" w:rsidRDefault="000A3961" w:rsidP="000A3961">
      <w:pPr>
        <w:rPr>
          <w:sz w:val="24"/>
          <w:lang w:eastAsia="zh-HK"/>
        </w:rPr>
      </w:pPr>
    </w:p>
    <w:p w:rsidR="000A3961" w:rsidRPr="000A3961" w:rsidRDefault="000A3961" w:rsidP="000A3961">
      <w:pPr>
        <w:rPr>
          <w:sz w:val="24"/>
          <w:lang w:eastAsia="zh-HK"/>
        </w:rPr>
      </w:pPr>
      <w:r w:rsidRPr="000A3961">
        <w:rPr>
          <w:rFonts w:hint="eastAsia"/>
          <w:sz w:val="24"/>
          <w:lang w:eastAsia="zh-HK"/>
        </w:rPr>
        <w:t>We use Fact 1 to bound the item 1, and use Eq</w:t>
      </w:r>
      <w:proofErr w:type="gramStart"/>
      <w:r w:rsidRPr="000A3961">
        <w:rPr>
          <w:rFonts w:hint="eastAsia"/>
          <w:sz w:val="24"/>
          <w:lang w:eastAsia="zh-HK"/>
        </w:rPr>
        <w:t>.(</w:t>
      </w:r>
      <w:proofErr w:type="gramEnd"/>
      <w:r w:rsidRPr="000A3961">
        <w:rPr>
          <w:rFonts w:hint="eastAsia"/>
          <w:sz w:val="24"/>
          <w:lang w:eastAsia="zh-HK"/>
        </w:rPr>
        <w:t xml:space="preserve">3) and Fact 2 to bound item 2. </w:t>
      </w:r>
    </w:p>
    <w:p w:rsidR="000948D2" w:rsidRPr="005D714C" w:rsidRDefault="000948D2" w:rsidP="007A003A">
      <w:pPr>
        <w:rPr>
          <w:sz w:val="24"/>
          <w:lang w:eastAsia="zh-HK"/>
        </w:rPr>
      </w:pPr>
    </w:p>
    <w:p w:rsidR="005D714C" w:rsidRDefault="00AF5A6B" w:rsidP="00AF5A6B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</w:t>
      </w:r>
    </w:p>
    <w:p w:rsidR="00217918" w:rsidRPr="00217918" w:rsidRDefault="00217918" w:rsidP="00217918">
      <w:pPr>
        <w:rPr>
          <w:b/>
          <w:sz w:val="24"/>
        </w:rPr>
      </w:pPr>
      <w:r w:rsidRPr="00217918">
        <w:rPr>
          <w:rFonts w:hint="eastAsia"/>
          <w:sz w:val="24"/>
          <w:lang w:eastAsia="zh-HK"/>
        </w:rPr>
        <w:t xml:space="preserve">[LMR+11] </w:t>
      </w:r>
      <w:r w:rsidRPr="00217918">
        <w:rPr>
          <w:sz w:val="24"/>
        </w:rPr>
        <w:t xml:space="preserve">Troy Lee, </w:t>
      </w:r>
      <w:proofErr w:type="spellStart"/>
      <w:r w:rsidRPr="00217918">
        <w:rPr>
          <w:sz w:val="24"/>
        </w:rPr>
        <w:t>Rajat</w:t>
      </w:r>
      <w:proofErr w:type="spellEnd"/>
      <w:r w:rsidRPr="00217918">
        <w:rPr>
          <w:sz w:val="24"/>
        </w:rPr>
        <w:t xml:space="preserve"> Mittal, Ben </w:t>
      </w:r>
      <w:proofErr w:type="spellStart"/>
      <w:r w:rsidRPr="00217918">
        <w:rPr>
          <w:sz w:val="24"/>
        </w:rPr>
        <w:t>Reichardt</w:t>
      </w:r>
      <w:proofErr w:type="spellEnd"/>
      <w:r w:rsidRPr="00217918">
        <w:rPr>
          <w:sz w:val="24"/>
        </w:rPr>
        <w:t xml:space="preserve">, Robert </w:t>
      </w:r>
      <w:proofErr w:type="spellStart"/>
      <w:r w:rsidRPr="00217918">
        <w:rPr>
          <w:sz w:val="24"/>
        </w:rPr>
        <w:t>Spalek</w:t>
      </w:r>
      <w:proofErr w:type="spellEnd"/>
      <w:r w:rsidRPr="00217918">
        <w:rPr>
          <w:sz w:val="24"/>
        </w:rPr>
        <w:t xml:space="preserve">, Mario </w:t>
      </w:r>
      <w:proofErr w:type="spellStart"/>
      <w:r w:rsidRPr="00217918">
        <w:rPr>
          <w:sz w:val="24"/>
        </w:rPr>
        <w:t>Szegedy</w:t>
      </w:r>
      <w:proofErr w:type="spellEnd"/>
      <w:r w:rsidRPr="00217918">
        <w:rPr>
          <w:rFonts w:hint="eastAsia"/>
          <w:b/>
          <w:sz w:val="24"/>
          <w:lang w:eastAsia="zh-HK"/>
        </w:rPr>
        <w:t xml:space="preserve">, </w:t>
      </w:r>
      <w:r w:rsidRPr="00217918">
        <w:rPr>
          <w:b/>
          <w:sz w:val="24"/>
        </w:rPr>
        <w:t>Quantum query complexity of state conversion</w:t>
      </w:r>
      <w:r w:rsidRPr="00217918">
        <w:rPr>
          <w:rFonts w:hint="eastAsia"/>
          <w:sz w:val="24"/>
          <w:lang w:eastAsia="zh-HK"/>
        </w:rPr>
        <w:t xml:space="preserve">, </w:t>
      </w:r>
      <w:r w:rsidRPr="00217918">
        <w:rPr>
          <w:sz w:val="24"/>
        </w:rPr>
        <w:t>FOCS’11.</w:t>
      </w:r>
    </w:p>
    <w:p w:rsidR="00754BA5" w:rsidRPr="00217918" w:rsidRDefault="00754BA5" w:rsidP="00754BA5">
      <w:pPr>
        <w:rPr>
          <w:lang w:eastAsia="zh-HK"/>
        </w:rPr>
      </w:pPr>
    </w:p>
    <w:sectPr w:rsidR="00754BA5" w:rsidRPr="0021791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3E" w:rsidRDefault="00F80C3E" w:rsidP="00103B14">
      <w:pPr>
        <w:spacing w:after="0" w:line="240" w:lineRule="auto"/>
      </w:pPr>
      <w:r>
        <w:separator/>
      </w:r>
    </w:p>
  </w:endnote>
  <w:endnote w:type="continuationSeparator" w:id="0">
    <w:p w:rsidR="00F80C3E" w:rsidRDefault="00F80C3E" w:rsidP="001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3E" w:rsidRDefault="00F80C3E" w:rsidP="00103B14">
      <w:pPr>
        <w:spacing w:after="0" w:line="240" w:lineRule="auto"/>
      </w:pPr>
      <w:r>
        <w:separator/>
      </w:r>
    </w:p>
  </w:footnote>
  <w:footnote w:type="continuationSeparator" w:id="0">
    <w:p w:rsidR="00F80C3E" w:rsidRDefault="00F80C3E" w:rsidP="0010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CA"/>
    <w:multiLevelType w:val="hybridMultilevel"/>
    <w:tmpl w:val="05168DF4"/>
    <w:lvl w:ilvl="0" w:tplc="2222B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D57C1"/>
    <w:multiLevelType w:val="hybridMultilevel"/>
    <w:tmpl w:val="D0D03E0A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945B03"/>
    <w:multiLevelType w:val="hybridMultilevel"/>
    <w:tmpl w:val="8C148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70225"/>
    <w:multiLevelType w:val="hybridMultilevel"/>
    <w:tmpl w:val="DC064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30FCE"/>
    <w:multiLevelType w:val="hybridMultilevel"/>
    <w:tmpl w:val="5CCC7AC0"/>
    <w:lvl w:ilvl="0" w:tplc="7C04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E5B41"/>
    <w:multiLevelType w:val="hybridMultilevel"/>
    <w:tmpl w:val="B6BCE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7420F3"/>
    <w:multiLevelType w:val="hybridMultilevel"/>
    <w:tmpl w:val="940C2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B12C0A"/>
    <w:multiLevelType w:val="hybridMultilevel"/>
    <w:tmpl w:val="77BE5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6"/>
    <w:rsid w:val="00011A63"/>
    <w:rsid w:val="00027EEC"/>
    <w:rsid w:val="00067702"/>
    <w:rsid w:val="00084E55"/>
    <w:rsid w:val="000946EA"/>
    <w:rsid w:val="000948D2"/>
    <w:rsid w:val="000A3961"/>
    <w:rsid w:val="00103B14"/>
    <w:rsid w:val="001564F1"/>
    <w:rsid w:val="00162265"/>
    <w:rsid w:val="001941D6"/>
    <w:rsid w:val="001A76FE"/>
    <w:rsid w:val="001C2CB6"/>
    <w:rsid w:val="00217918"/>
    <w:rsid w:val="0023131D"/>
    <w:rsid w:val="00233B0B"/>
    <w:rsid w:val="00260BA7"/>
    <w:rsid w:val="002679D9"/>
    <w:rsid w:val="002E323C"/>
    <w:rsid w:val="00334988"/>
    <w:rsid w:val="00335AF7"/>
    <w:rsid w:val="003B1C2F"/>
    <w:rsid w:val="003C55C9"/>
    <w:rsid w:val="003F272F"/>
    <w:rsid w:val="004157ED"/>
    <w:rsid w:val="00417E25"/>
    <w:rsid w:val="00423C26"/>
    <w:rsid w:val="00472393"/>
    <w:rsid w:val="00484962"/>
    <w:rsid w:val="00497555"/>
    <w:rsid w:val="004C5C52"/>
    <w:rsid w:val="00501F25"/>
    <w:rsid w:val="00545B8D"/>
    <w:rsid w:val="0054625E"/>
    <w:rsid w:val="00563FAF"/>
    <w:rsid w:val="00564BCB"/>
    <w:rsid w:val="005A3F84"/>
    <w:rsid w:val="005B4770"/>
    <w:rsid w:val="005D714C"/>
    <w:rsid w:val="005F045C"/>
    <w:rsid w:val="006022A7"/>
    <w:rsid w:val="0060465E"/>
    <w:rsid w:val="00640DB1"/>
    <w:rsid w:val="006476A1"/>
    <w:rsid w:val="00684786"/>
    <w:rsid w:val="006F474A"/>
    <w:rsid w:val="00732435"/>
    <w:rsid w:val="00754BA5"/>
    <w:rsid w:val="0077287B"/>
    <w:rsid w:val="007958D7"/>
    <w:rsid w:val="007A003A"/>
    <w:rsid w:val="007F6D3F"/>
    <w:rsid w:val="0080677F"/>
    <w:rsid w:val="00831330"/>
    <w:rsid w:val="00845119"/>
    <w:rsid w:val="00850D9F"/>
    <w:rsid w:val="00856FB7"/>
    <w:rsid w:val="00892157"/>
    <w:rsid w:val="00916785"/>
    <w:rsid w:val="00975B52"/>
    <w:rsid w:val="009802E2"/>
    <w:rsid w:val="009A5035"/>
    <w:rsid w:val="009D3ABF"/>
    <w:rsid w:val="00A12DDA"/>
    <w:rsid w:val="00A44422"/>
    <w:rsid w:val="00A47412"/>
    <w:rsid w:val="00AF5A6B"/>
    <w:rsid w:val="00B203BB"/>
    <w:rsid w:val="00B347D1"/>
    <w:rsid w:val="00C212BD"/>
    <w:rsid w:val="00C35DF9"/>
    <w:rsid w:val="00C64E1A"/>
    <w:rsid w:val="00C67653"/>
    <w:rsid w:val="00C744BB"/>
    <w:rsid w:val="00C9237A"/>
    <w:rsid w:val="00C9750E"/>
    <w:rsid w:val="00CB7A18"/>
    <w:rsid w:val="00CD6947"/>
    <w:rsid w:val="00CF5603"/>
    <w:rsid w:val="00D06264"/>
    <w:rsid w:val="00D4649F"/>
    <w:rsid w:val="00D65EA4"/>
    <w:rsid w:val="00D77165"/>
    <w:rsid w:val="00D900F7"/>
    <w:rsid w:val="00DC0ECE"/>
    <w:rsid w:val="00DC7A8D"/>
    <w:rsid w:val="00DD377F"/>
    <w:rsid w:val="00DE7EA0"/>
    <w:rsid w:val="00E05726"/>
    <w:rsid w:val="00E4444C"/>
    <w:rsid w:val="00E4709B"/>
    <w:rsid w:val="00E60837"/>
    <w:rsid w:val="00ED7C5E"/>
    <w:rsid w:val="00EF4DC8"/>
    <w:rsid w:val="00F2461B"/>
    <w:rsid w:val="00F807A1"/>
    <w:rsid w:val="00F80C3E"/>
    <w:rsid w:val="00FA72D1"/>
    <w:rsid w:val="00FB73D0"/>
    <w:rsid w:val="00FC1D4A"/>
    <w:rsid w:val="00FC33D5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  <w:style w:type="character" w:styleId="PageNumber">
    <w:name w:val="page number"/>
    <w:basedOn w:val="DefaultParagraphFont"/>
    <w:rsid w:val="000A3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  <w:style w:type="character" w:styleId="PageNumber">
    <w:name w:val="page number"/>
    <w:basedOn w:val="DefaultParagraphFont"/>
    <w:rsid w:val="000A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0CCD-4302-4352-8FFB-77488820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7690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58</cp:revision>
  <cp:lastPrinted>2013-10-07T04:23:00Z</cp:lastPrinted>
  <dcterms:created xsi:type="dcterms:W3CDTF">2013-08-26T06:52:00Z</dcterms:created>
  <dcterms:modified xsi:type="dcterms:W3CDTF">2013-10-07T06:11:00Z</dcterms:modified>
</cp:coreProperties>
</file>