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4A" w:rsidRDefault="00FC1D4A" w:rsidP="007A003A">
      <w:pPr>
        <w:pStyle w:val="Heading1"/>
        <w:rPr>
          <w:lang w:eastAsia="zh-HK"/>
        </w:rPr>
      </w:pPr>
      <w:r>
        <w:rPr>
          <w:rFonts w:hint="eastAsia"/>
          <w:lang w:eastAsia="zh-HK"/>
        </w:rPr>
        <w:t xml:space="preserve">Quantum Computing </w:t>
      </w:r>
      <w:r>
        <w:rPr>
          <w:rFonts w:hint="eastAsia"/>
          <w:lang w:eastAsia="zh-HK"/>
        </w:rPr>
        <w:tab/>
        <w:t xml:space="preserve">(Fall 2013) </w:t>
      </w:r>
      <w:r>
        <w:rPr>
          <w:rFonts w:hint="eastAsia"/>
          <w:lang w:eastAsia="zh-HK"/>
        </w:rPr>
        <w:tab/>
        <w:t xml:space="preserve">Instructor: </w:t>
      </w:r>
      <w:proofErr w:type="spellStart"/>
      <w:r>
        <w:rPr>
          <w:rFonts w:hint="eastAsia"/>
          <w:lang w:eastAsia="zh-HK"/>
        </w:rPr>
        <w:t>Shengyu</w:t>
      </w:r>
      <w:proofErr w:type="spellEnd"/>
      <w:r>
        <w:rPr>
          <w:rFonts w:hint="eastAsia"/>
          <w:lang w:eastAsia="zh-HK"/>
        </w:rPr>
        <w:t xml:space="preserve"> Zhang.</w:t>
      </w:r>
    </w:p>
    <w:p w:rsidR="00E4709B" w:rsidRDefault="007A003A" w:rsidP="007A003A">
      <w:pPr>
        <w:pStyle w:val="Heading1"/>
        <w:rPr>
          <w:lang w:eastAsia="zh-HK"/>
        </w:rPr>
      </w:pPr>
      <w:r>
        <w:rPr>
          <w:rFonts w:hint="eastAsia"/>
          <w:lang w:eastAsia="zh-HK"/>
        </w:rPr>
        <w:t xml:space="preserve">Lecture </w:t>
      </w:r>
      <w:proofErr w:type="gramStart"/>
      <w:r w:rsidR="00C212BD">
        <w:rPr>
          <w:rFonts w:hint="eastAsia"/>
          <w:lang w:eastAsia="zh-HK"/>
        </w:rPr>
        <w:t xml:space="preserve">3 </w:t>
      </w:r>
      <w:r w:rsidR="00084E55">
        <w:rPr>
          <w:rFonts w:hint="eastAsia"/>
          <w:lang w:eastAsia="zh-HK"/>
        </w:rPr>
        <w:t xml:space="preserve"> </w:t>
      </w:r>
      <w:r w:rsidR="00C212BD">
        <w:rPr>
          <w:rFonts w:hint="eastAsia"/>
          <w:lang w:eastAsia="zh-HK"/>
        </w:rPr>
        <w:t>Hidden</w:t>
      </w:r>
      <w:proofErr w:type="gramEnd"/>
      <w:r w:rsidR="00C212BD">
        <w:rPr>
          <w:rFonts w:hint="eastAsia"/>
          <w:lang w:eastAsia="zh-HK"/>
        </w:rPr>
        <w:t xml:space="preserve"> Subgroup Problem</w:t>
      </w:r>
      <w:r w:rsidR="007D4816">
        <w:rPr>
          <w:lang w:eastAsia="zh-HK"/>
        </w:rPr>
        <w:t xml:space="preserve"> 1: Group Representations</w:t>
      </w:r>
    </w:p>
    <w:p w:rsidR="006476A1" w:rsidRPr="007D4816" w:rsidRDefault="006476A1" w:rsidP="006476A1">
      <w:pPr>
        <w:rPr>
          <w:i/>
          <w:lang w:eastAsia="zh-HK"/>
        </w:rPr>
      </w:pPr>
    </w:p>
    <w:p w:rsidR="00E4444C" w:rsidRDefault="007D4816" w:rsidP="007A003A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Studies of </w:t>
      </w:r>
      <w:r w:rsidRPr="007D4816">
        <w:rPr>
          <w:sz w:val="24"/>
          <w:lang w:eastAsia="zh-HK"/>
        </w:rPr>
        <w:t xml:space="preserve">Hidden </w:t>
      </w:r>
      <w:r>
        <w:rPr>
          <w:sz w:val="24"/>
          <w:lang w:eastAsia="zh-HK"/>
        </w:rPr>
        <w:t>Subgroup Problem for non-</w:t>
      </w:r>
      <w:proofErr w:type="spellStart"/>
      <w:r>
        <w:rPr>
          <w:sz w:val="24"/>
          <w:lang w:eastAsia="zh-HK"/>
        </w:rPr>
        <w:t>Abelian</w:t>
      </w:r>
      <w:proofErr w:type="spellEnd"/>
      <w:r>
        <w:rPr>
          <w:sz w:val="24"/>
          <w:lang w:eastAsia="zh-HK"/>
        </w:rPr>
        <w:t xml:space="preserve"> groups often need knowledge of group representations, which is the subject of this lecture. </w:t>
      </w:r>
    </w:p>
    <w:p w:rsidR="007D4816" w:rsidRPr="007D4816" w:rsidRDefault="007D4816" w:rsidP="007A003A">
      <w:pPr>
        <w:rPr>
          <w:sz w:val="24"/>
          <w:lang w:eastAsia="zh-HK"/>
        </w:rPr>
      </w:pPr>
    </w:p>
    <w:p w:rsidR="00916785" w:rsidRDefault="007D4816" w:rsidP="007A003A">
      <w:pPr>
        <w:pStyle w:val="Heading2"/>
        <w:numPr>
          <w:ilvl w:val="0"/>
          <w:numId w:val="1"/>
        </w:numPr>
        <w:rPr>
          <w:lang w:eastAsia="zh-HK"/>
        </w:rPr>
      </w:pPr>
      <w:r w:rsidRPr="007D4816">
        <w:rPr>
          <w:lang w:eastAsia="zh-HK"/>
        </w:rPr>
        <w:t>L</w:t>
      </w:r>
      <w:r w:rsidRPr="007D4816">
        <w:rPr>
          <w:rFonts w:hint="eastAsia"/>
          <w:lang w:eastAsia="zh-HK"/>
        </w:rPr>
        <w:t>inear representation of finite groups</w:t>
      </w:r>
    </w:p>
    <w:p w:rsidR="00971C94" w:rsidRDefault="00563FAF" w:rsidP="00563FAF">
      <w:pPr>
        <w:rPr>
          <w:rFonts w:hint="eastAsia"/>
          <w:sz w:val="24"/>
          <w:lang w:eastAsia="zh-HK"/>
        </w:rPr>
      </w:pPr>
      <w:r w:rsidRPr="00754BA5">
        <w:rPr>
          <w:rFonts w:hint="eastAsia"/>
          <w:sz w:val="24"/>
          <w:lang w:eastAsia="zh-HK"/>
        </w:rPr>
        <w:t xml:space="preserve">Suppose that </w:t>
      </w:r>
      <m:oMath>
        <m:r>
          <w:rPr>
            <w:rFonts w:ascii="Cambria Math" w:hAnsi="Cambria Math" w:hint="eastAsia"/>
            <w:sz w:val="24"/>
            <w:lang w:eastAsia="zh-HK"/>
          </w:rPr>
          <m:t>V</m:t>
        </m:r>
      </m:oMath>
      <w:r w:rsidRPr="00754BA5">
        <w:rPr>
          <w:rFonts w:hint="eastAsia"/>
          <w:sz w:val="24"/>
          <w:lang w:eastAsia="zh-HK"/>
        </w:rPr>
        <w:t xml:space="preserve"> is a vector space </w:t>
      </w:r>
      <w:proofErr w:type="gramStart"/>
      <w:r w:rsidRPr="00754BA5">
        <w:rPr>
          <w:rFonts w:hint="eastAsia"/>
          <w:sz w:val="24"/>
          <w:lang w:eastAsia="zh-HK"/>
        </w:rPr>
        <w:t xml:space="preserve">over </w:t>
      </w:r>
      <w:proofErr w:type="gramEnd"/>
      <m:oMath>
        <m:r>
          <m:rPr>
            <m:scr m:val="double-struck"/>
          </m:rPr>
          <w:rPr>
            <w:rFonts w:ascii="Cambria Math" w:hAnsi="Cambria Math"/>
            <w:sz w:val="24"/>
            <w:lang w:eastAsia="zh-HK"/>
          </w:rPr>
          <m:t>C</m:t>
        </m:r>
      </m:oMath>
      <w:r w:rsidRPr="00754BA5">
        <w:rPr>
          <w:rFonts w:hint="eastAsia"/>
          <w:sz w:val="24"/>
          <w:lang w:eastAsia="zh-HK"/>
        </w:rPr>
        <w:t xml:space="preserve">. The </w:t>
      </w:r>
      <w:r w:rsidRPr="00754BA5">
        <w:rPr>
          <w:rFonts w:hint="eastAsia"/>
          <w:i/>
          <w:sz w:val="24"/>
          <w:lang w:eastAsia="zh-HK"/>
        </w:rPr>
        <w:t>general linear group</w:t>
      </w:r>
      <w:r w:rsidRPr="00754BA5">
        <w:rPr>
          <w:rFonts w:hint="eastAsia"/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GL(V)</m:t>
        </m:r>
      </m:oMath>
      <w:r w:rsidRPr="00754BA5">
        <w:rPr>
          <w:rFonts w:hint="eastAsia"/>
          <w:sz w:val="24"/>
          <w:lang w:eastAsia="zh-HK"/>
        </w:rPr>
        <w:t xml:space="preserve"> is the group of invertible linear operators from </w:t>
      </w:r>
      <m:oMath>
        <m:r>
          <w:rPr>
            <w:rFonts w:ascii="Cambria Math" w:hAnsi="Cambria Math"/>
            <w:sz w:val="24"/>
            <w:lang w:eastAsia="zh-HK"/>
          </w:rPr>
          <m:t>V</m:t>
        </m:r>
      </m:oMath>
      <w:r w:rsidRPr="00754BA5">
        <w:rPr>
          <w:rFonts w:hint="eastAsia"/>
          <w:sz w:val="24"/>
          <w:lang w:eastAsia="zh-HK"/>
        </w:rPr>
        <w:t xml:space="preserve"> to itself. </w:t>
      </w:r>
      <w:r w:rsidR="00971C94" w:rsidRPr="00754BA5">
        <w:rPr>
          <w:rFonts w:hint="eastAsia"/>
          <w:sz w:val="24"/>
          <w:lang w:eastAsia="zh-HK"/>
        </w:rPr>
        <w:t xml:space="preserve">Here we only consider the </w:t>
      </w:r>
      <w:proofErr w:type="gramStart"/>
      <w:r w:rsidR="00971C94" w:rsidRPr="00754BA5">
        <w:rPr>
          <w:rFonts w:hint="eastAsia"/>
          <w:sz w:val="24"/>
          <w:lang w:eastAsia="zh-HK"/>
        </w:rPr>
        <w:t xml:space="preserve">case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V=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lang w:eastAsia="zh-HK"/>
              </w:rPr>
              <m:t>C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p>
        </m:sSup>
      </m:oMath>
      <w:r w:rsidR="00971C94">
        <w:rPr>
          <w:rFonts w:hint="eastAsia"/>
          <w:sz w:val="24"/>
          <w:lang w:eastAsia="zh-HK"/>
        </w:rPr>
        <w:t>.</w:t>
      </w:r>
      <w:r w:rsidR="00971C94" w:rsidRPr="00754BA5">
        <w:rPr>
          <w:rFonts w:hint="eastAsia"/>
          <w:sz w:val="24"/>
          <w:lang w:eastAsia="zh-HK"/>
        </w:rPr>
        <w:t xml:space="preserve"> </w:t>
      </w:r>
      <w:r w:rsidR="00971C94">
        <w:rPr>
          <w:rFonts w:hint="eastAsia"/>
          <w:sz w:val="24"/>
          <w:lang w:eastAsia="zh-HK"/>
        </w:rPr>
        <w:t xml:space="preserve">The group </w:t>
      </w:r>
      <m:oMath>
        <m:r>
          <w:rPr>
            <w:rFonts w:ascii="Cambria Math" w:hAnsi="Cambria Math"/>
            <w:sz w:val="24"/>
            <w:lang w:eastAsia="zh-HK"/>
          </w:rPr>
          <m:t>GL(V)</m:t>
        </m:r>
      </m:oMath>
      <w:r w:rsidR="00DC0ECE" w:rsidRPr="00754BA5">
        <w:rPr>
          <w:rFonts w:hint="eastAsia"/>
          <w:sz w:val="24"/>
          <w:lang w:eastAsia="zh-HK"/>
        </w:rPr>
        <w:t xml:space="preserve"> can also be identified with the group of invertible matrices </w:t>
      </w:r>
      <w:proofErr w:type="gramStart"/>
      <w:r w:rsidR="00DC0ECE" w:rsidRPr="00754BA5">
        <w:rPr>
          <w:rFonts w:hint="eastAsia"/>
          <w:sz w:val="24"/>
          <w:lang w:eastAsia="zh-HK"/>
        </w:rPr>
        <w:t xml:space="preserve">in 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lang w:eastAsia="zh-HK"/>
              </w:rPr>
              <m:t>C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n×n</m:t>
            </m:r>
          </m:sup>
        </m:sSup>
      </m:oMath>
      <w:r w:rsidR="00DC0ECE" w:rsidRPr="00754BA5">
        <w:rPr>
          <w:rFonts w:hint="eastAsia"/>
          <w:sz w:val="24"/>
          <w:lang w:eastAsia="zh-HK"/>
        </w:rPr>
        <w:t xml:space="preserve">. </w:t>
      </w:r>
    </w:p>
    <w:p w:rsidR="00916785" w:rsidRDefault="00563FAF" w:rsidP="00563FAF">
      <w:pPr>
        <w:rPr>
          <w:sz w:val="24"/>
          <w:lang w:eastAsia="zh-HK"/>
        </w:rPr>
      </w:pPr>
      <w:r w:rsidRPr="00754BA5">
        <w:rPr>
          <w:rFonts w:hint="eastAsia"/>
          <w:sz w:val="24"/>
          <w:lang w:eastAsia="zh-HK"/>
        </w:rPr>
        <w:t xml:space="preserve">For a finite </w:t>
      </w:r>
      <w:proofErr w:type="gramStart"/>
      <w:r w:rsidRPr="00754BA5">
        <w:rPr>
          <w:rFonts w:hint="eastAsia"/>
          <w:sz w:val="24"/>
          <w:lang w:eastAsia="zh-HK"/>
        </w:rPr>
        <w:t xml:space="preserve">group </w:t>
      </w:r>
      <w:proofErr w:type="gramEnd"/>
      <m:oMath>
        <m:r>
          <w:rPr>
            <w:rFonts w:ascii="Cambria Math" w:hAnsi="Cambria Math" w:hint="eastAsia"/>
            <w:sz w:val="24"/>
            <w:lang w:eastAsia="zh-HK"/>
          </w:rPr>
          <m:t>G</m:t>
        </m:r>
      </m:oMath>
      <w:r w:rsidRPr="00754BA5">
        <w:rPr>
          <w:rFonts w:hint="eastAsia"/>
          <w:sz w:val="24"/>
          <w:lang w:eastAsia="zh-HK"/>
        </w:rPr>
        <w:t xml:space="preserve">, a linear representation is a </w:t>
      </w:r>
      <w:r w:rsidRPr="00754BA5">
        <w:rPr>
          <w:rFonts w:hint="eastAsia"/>
          <w:i/>
          <w:sz w:val="24"/>
          <w:lang w:eastAsia="zh-HK"/>
        </w:rPr>
        <w:t>homomorphism</w:t>
      </w:r>
      <w:r w:rsidRPr="00754BA5">
        <w:rPr>
          <w:rFonts w:hint="eastAsia"/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ρ:G→GL(V)</m:t>
        </m:r>
      </m:oMath>
      <w:r w:rsidRPr="00754BA5">
        <w:rPr>
          <w:rFonts w:hint="eastAsia"/>
          <w:sz w:val="24"/>
          <w:lang w:eastAsia="zh-HK"/>
        </w:rPr>
        <w:t xml:space="preserve">. </w:t>
      </w:r>
      <w:r w:rsidR="00971C94">
        <w:rPr>
          <w:rFonts w:hint="eastAsia"/>
          <w:sz w:val="24"/>
          <w:lang w:eastAsia="zh-HK"/>
        </w:rPr>
        <w:t xml:space="preserve">The dimension of </w:t>
      </w:r>
      <m:oMath>
        <m:r>
          <w:rPr>
            <w:rFonts w:ascii="Cambria Math" w:hAnsi="Cambria Math"/>
            <w:sz w:val="24"/>
            <w:lang w:eastAsia="zh-HK"/>
          </w:rPr>
          <m:t>V</m:t>
        </m:r>
      </m:oMath>
      <w:r w:rsidR="00754BA5" w:rsidRPr="00754BA5">
        <w:rPr>
          <w:rFonts w:hint="eastAsia"/>
          <w:sz w:val="24"/>
          <w:lang w:eastAsia="zh-HK"/>
        </w:rPr>
        <w:t xml:space="preserve"> is called </w:t>
      </w:r>
      <w:r w:rsidR="00754BA5" w:rsidRPr="00754BA5">
        <w:rPr>
          <w:sz w:val="24"/>
          <w:lang w:eastAsia="zh-HK"/>
        </w:rPr>
        <w:t>the</w:t>
      </w:r>
      <w:r w:rsidR="00754BA5" w:rsidRPr="00754BA5">
        <w:rPr>
          <w:rFonts w:hint="eastAsia"/>
          <w:sz w:val="24"/>
          <w:lang w:eastAsia="zh-HK"/>
        </w:rPr>
        <w:t xml:space="preserve"> </w:t>
      </w:r>
      <w:r w:rsidR="00754BA5" w:rsidRPr="00754BA5">
        <w:rPr>
          <w:rFonts w:hint="eastAsia"/>
          <w:i/>
          <w:sz w:val="24"/>
          <w:lang w:eastAsia="zh-HK"/>
        </w:rPr>
        <w:t>degree</w:t>
      </w:r>
      <w:r w:rsidR="00754BA5" w:rsidRPr="00754BA5">
        <w:rPr>
          <w:rFonts w:hint="eastAsia"/>
          <w:sz w:val="24"/>
          <w:lang w:eastAsia="zh-HK"/>
        </w:rPr>
        <w:t xml:space="preserve"> </w:t>
      </w:r>
      <w:proofErr w:type="gramStart"/>
      <w:r w:rsidR="00754BA5" w:rsidRPr="00754BA5">
        <w:rPr>
          <w:rFonts w:hint="eastAsia"/>
          <w:sz w:val="24"/>
          <w:lang w:eastAsia="zh-HK"/>
        </w:rPr>
        <w:t xml:space="preserve">of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ρ</m:t>
        </m:r>
      </m:oMath>
      <w:r w:rsidR="003F272F">
        <w:rPr>
          <w:rFonts w:hint="eastAsia"/>
          <w:sz w:val="24"/>
          <w:lang w:eastAsia="zh-HK"/>
        </w:rPr>
        <w:t xml:space="preserve">, denoted by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d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sub>
        </m:sSub>
      </m:oMath>
      <w:r w:rsidRPr="00754BA5">
        <w:rPr>
          <w:rFonts w:hint="eastAsia"/>
          <w:sz w:val="24"/>
          <w:lang w:eastAsia="zh-HK"/>
        </w:rPr>
        <w:t xml:space="preserve">. </w:t>
      </w:r>
      <w:r w:rsidR="00347AB8">
        <w:rPr>
          <w:rFonts w:hint="eastAsia"/>
          <w:sz w:val="24"/>
          <w:lang w:eastAsia="zh-HK"/>
        </w:rPr>
        <w:t xml:space="preserve">(Homomorphism: </w:t>
      </w:r>
      <w:r w:rsidRPr="00754BA5">
        <w:rPr>
          <w:rFonts w:hint="eastAsia"/>
          <w:sz w:val="24"/>
          <w:lang w:eastAsia="zh-HK"/>
        </w:rPr>
        <w:t xml:space="preserve">The map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 w:rsidRPr="00754BA5">
        <w:rPr>
          <w:rFonts w:hint="eastAsia"/>
          <w:sz w:val="24"/>
          <w:lang w:eastAsia="zh-HK"/>
        </w:rPr>
        <w:t xml:space="preserve"> is a </w:t>
      </w:r>
      <w:r w:rsidRPr="00347AB8">
        <w:rPr>
          <w:rFonts w:hint="eastAsia"/>
          <w:i/>
          <w:sz w:val="24"/>
          <w:lang w:eastAsia="zh-HK"/>
        </w:rPr>
        <w:t>homomorphism</w:t>
      </w:r>
      <w:r w:rsidRPr="00754BA5">
        <w:rPr>
          <w:rFonts w:hint="eastAsia"/>
          <w:sz w:val="24"/>
          <w:lang w:eastAsia="zh-HK"/>
        </w:rPr>
        <w:t xml:space="preserve"> </w:t>
      </w:r>
      <w:proofErr w:type="gramStart"/>
      <w:r w:rsidRPr="00754BA5">
        <w:rPr>
          <w:rFonts w:hint="eastAsia"/>
          <w:sz w:val="24"/>
          <w:lang w:eastAsia="zh-HK"/>
        </w:rPr>
        <w:t xml:space="preserve">if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w:rPr>
            <w:rFonts w:ascii="Cambria Math" w:hAnsi="Cambria Math"/>
            <w:sz w:val="24"/>
            <w:lang w:eastAsia="zh-HK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y</m:t>
            </m:r>
          </m:e>
        </m:d>
        <m:r>
          <w:rPr>
            <w:rFonts w:ascii="Cambria Math" w:hAnsi="Cambria Math"/>
            <w:sz w:val="24"/>
            <w:lang w:eastAsia="zh-HK"/>
          </w:rPr>
          <m:t>=ρ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xy</m:t>
            </m:r>
          </m:e>
        </m:d>
        <m:r>
          <w:rPr>
            <w:rFonts w:ascii="Cambria Math" w:hAnsi="Cambria Math"/>
            <w:sz w:val="24"/>
            <w:lang w:eastAsia="zh-HK"/>
          </w:rPr>
          <m:t>, ∀x,y∈G</m:t>
        </m:r>
      </m:oMath>
      <w:r w:rsidRPr="00754BA5">
        <w:rPr>
          <w:rFonts w:hint="eastAsia"/>
          <w:sz w:val="24"/>
          <w:lang w:eastAsia="zh-HK"/>
        </w:rPr>
        <w:t>.</w:t>
      </w:r>
      <w:r w:rsidR="00347AB8">
        <w:rPr>
          <w:rFonts w:hint="eastAsia"/>
          <w:sz w:val="24"/>
          <w:lang w:eastAsia="zh-HK"/>
        </w:rPr>
        <w:t xml:space="preserve">) </w:t>
      </w:r>
      <w:r w:rsidR="00754BA5" w:rsidRPr="00754BA5">
        <w:rPr>
          <w:rFonts w:hint="eastAsia"/>
          <w:sz w:val="24"/>
          <w:lang w:eastAsia="zh-HK"/>
        </w:rPr>
        <w:t xml:space="preserve">Note that this implies </w:t>
      </w:r>
      <w:proofErr w:type="gramStart"/>
      <w:r w:rsidR="00754BA5" w:rsidRPr="00754BA5">
        <w:rPr>
          <w:rFonts w:hint="eastAsia"/>
          <w:sz w:val="24"/>
          <w:lang w:eastAsia="zh-HK"/>
        </w:rPr>
        <w:t xml:space="preserve">that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-1</m:t>
                </m:r>
              </m:sup>
            </m:sSup>
          </m:e>
        </m:d>
        <m:r>
          <w:rPr>
            <w:rFonts w:ascii="Cambria Math" w:hAnsi="Cambria Math"/>
            <w:sz w:val="24"/>
            <w:lang w:eastAsia="zh-HK"/>
          </w:rPr>
          <m:t>=ρ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-1</m:t>
            </m:r>
          </m:sup>
        </m:sSup>
      </m:oMath>
      <w:r w:rsidR="00754BA5" w:rsidRPr="00754BA5">
        <w:rPr>
          <w:rFonts w:hint="eastAsia"/>
          <w:sz w:val="24"/>
          <w:lang w:eastAsia="zh-HK"/>
        </w:rPr>
        <w:t xml:space="preserve">, and </w:t>
      </w:r>
      <m:oMath>
        <m:r>
          <w:rPr>
            <w:rFonts w:ascii="Cambria Math" w:hAnsi="Cambria Math"/>
            <w:sz w:val="24"/>
            <w:lang w:eastAsia="zh-HK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r>
          <w:rPr>
            <w:rFonts w:ascii="Cambria Math" w:hAnsi="Cambria Math"/>
            <w:sz w:val="24"/>
            <w:lang w:eastAsia="zh-HK"/>
          </w:rPr>
          <m:t>I</m:t>
        </m:r>
      </m:oMath>
      <w:r w:rsidR="00754BA5" w:rsidRPr="00754BA5">
        <w:rPr>
          <w:rFonts w:hint="eastAsia"/>
          <w:sz w:val="24"/>
          <w:lang w:eastAsia="zh-HK"/>
        </w:rPr>
        <w:t xml:space="preserve"> where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1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G</m:t>
            </m:r>
          </m:sub>
        </m:sSub>
      </m:oMath>
      <w:r w:rsidR="00754BA5" w:rsidRPr="00754BA5">
        <w:rPr>
          <w:rFonts w:hint="eastAsia"/>
          <w:sz w:val="24"/>
          <w:lang w:eastAsia="zh-HK"/>
        </w:rPr>
        <w:t xml:space="preserve"> is the identify element of the group </w:t>
      </w:r>
      <m:oMath>
        <m:r>
          <w:rPr>
            <w:rFonts w:ascii="Cambria Math" w:hAnsi="Cambria Math"/>
            <w:sz w:val="24"/>
            <w:lang w:eastAsia="zh-HK"/>
          </w:rPr>
          <m:t>G</m:t>
        </m:r>
      </m:oMath>
      <w:r w:rsidR="00754BA5" w:rsidRPr="00754BA5">
        <w:rPr>
          <w:rFonts w:hint="eastAsia"/>
          <w:sz w:val="24"/>
          <w:lang w:eastAsia="zh-HK"/>
        </w:rPr>
        <w:t xml:space="preserve">. </w:t>
      </w:r>
    </w:p>
    <w:p w:rsidR="003C55C9" w:rsidRDefault="003C55C9" w:rsidP="00563FAF">
      <w:pPr>
        <w:rPr>
          <w:sz w:val="24"/>
          <w:lang w:eastAsia="zh-HK"/>
        </w:rPr>
      </w:pPr>
      <w:proofErr w:type="gramStart"/>
      <w:r w:rsidRPr="00227974">
        <w:rPr>
          <w:rFonts w:hint="eastAsia"/>
          <w:i/>
          <w:sz w:val="24"/>
          <w:lang w:eastAsia="zh-HK"/>
        </w:rPr>
        <w:t>Example</w:t>
      </w:r>
      <w:r>
        <w:rPr>
          <w:rFonts w:hint="eastAsia"/>
          <w:sz w:val="24"/>
          <w:lang w:eastAsia="zh-HK"/>
        </w:rPr>
        <w:t xml:space="preserve"> 1.</w:t>
      </w:r>
      <w:proofErr w:type="gramEnd"/>
      <w:r>
        <w:rPr>
          <w:rFonts w:hint="eastAsia"/>
          <w:sz w:val="24"/>
          <w:lang w:eastAsia="zh-HK"/>
        </w:rPr>
        <w:t xml:space="preserve"> </w:t>
      </w:r>
      <w:r w:rsidRPr="003C55C9">
        <w:rPr>
          <w:rFonts w:hint="eastAsia"/>
          <w:i/>
          <w:sz w:val="24"/>
          <w:lang w:eastAsia="zh-HK"/>
        </w:rPr>
        <w:t>Trivial representation</w:t>
      </w:r>
      <w:proofErr w:type="gramStart"/>
      <w:r>
        <w:rPr>
          <w:rFonts w:hint="eastAsia"/>
          <w:sz w:val="24"/>
          <w:lang w:eastAsia="zh-HK"/>
        </w:rPr>
        <w:t xml:space="preserve">: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w:rPr>
            <w:rFonts w:ascii="Cambria Math" w:hAnsi="Cambria Math"/>
            <w:sz w:val="24"/>
            <w:lang w:eastAsia="zh-HK"/>
          </w:rPr>
          <m:t>=1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, ∀</m:t>
        </m:r>
        <m:r>
          <w:rPr>
            <w:rFonts w:ascii="Cambria Math" w:hAnsi="Cambria Math"/>
            <w:sz w:val="24"/>
            <w:lang w:eastAsia="zh-HK"/>
          </w:rPr>
          <m:t>x∈G</m:t>
        </m:r>
      </m:oMath>
      <w:r>
        <w:rPr>
          <w:rFonts w:hint="eastAsia"/>
          <w:sz w:val="24"/>
          <w:lang w:eastAsia="zh-HK"/>
        </w:rPr>
        <w:t xml:space="preserve">. </w:t>
      </w:r>
      <w:r w:rsidR="00227974">
        <w:rPr>
          <w:sz w:val="24"/>
          <w:lang w:eastAsia="zh-HK"/>
        </w:rPr>
        <w:t xml:space="preserve">Here the </w:t>
      </w:r>
      <w:proofErr w:type="gramStart"/>
      <w:r w:rsidR="00227974">
        <w:rPr>
          <w:sz w:val="24"/>
          <w:lang w:eastAsia="zh-HK"/>
        </w:rPr>
        <w:t xml:space="preserve">degree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d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sub>
        </m:sSub>
        <m:r>
          <w:rPr>
            <w:rFonts w:ascii="Cambria Math" w:hAnsi="Cambria Math"/>
            <w:sz w:val="24"/>
            <w:lang w:eastAsia="zh-HK"/>
          </w:rPr>
          <m:t>=1</m:t>
        </m:r>
      </m:oMath>
      <w:r w:rsidR="00227974">
        <w:rPr>
          <w:sz w:val="24"/>
          <w:lang w:eastAsia="zh-HK"/>
        </w:rPr>
        <w:t>.</w:t>
      </w:r>
    </w:p>
    <w:p w:rsidR="003C55C9" w:rsidRDefault="003C55C9" w:rsidP="00563FAF">
      <w:pPr>
        <w:rPr>
          <w:sz w:val="24"/>
          <w:lang w:eastAsia="zh-HK"/>
        </w:rPr>
      </w:pPr>
      <w:proofErr w:type="gramStart"/>
      <w:r w:rsidRPr="00227974">
        <w:rPr>
          <w:rFonts w:hint="eastAsia"/>
          <w:i/>
          <w:sz w:val="24"/>
          <w:lang w:eastAsia="zh-HK"/>
        </w:rPr>
        <w:t>Example</w:t>
      </w:r>
      <w:r>
        <w:rPr>
          <w:rFonts w:hint="eastAsia"/>
          <w:sz w:val="24"/>
          <w:lang w:eastAsia="zh-HK"/>
        </w:rPr>
        <w:t xml:space="preserve"> 2.</w:t>
      </w:r>
      <w:proofErr w:type="gramEnd"/>
      <w:r>
        <w:rPr>
          <w:rFonts w:hint="eastAsia"/>
          <w:sz w:val="24"/>
          <w:lang w:eastAsia="zh-HK"/>
        </w:rPr>
        <w:t xml:space="preserve"> </w:t>
      </w:r>
      <w:r w:rsidRPr="003C55C9">
        <w:rPr>
          <w:rFonts w:hint="eastAsia"/>
          <w:i/>
          <w:sz w:val="24"/>
          <w:lang w:eastAsia="zh-HK"/>
        </w:rPr>
        <w:t>Regular representation</w:t>
      </w:r>
      <w:proofErr w:type="gramStart"/>
      <w:r>
        <w:rPr>
          <w:rFonts w:hint="eastAsia"/>
          <w:sz w:val="24"/>
          <w:lang w:eastAsia="zh-HK"/>
        </w:rPr>
        <w:t xml:space="preserve">: </w:t>
      </w:r>
      <w:proofErr w:type="gramEnd"/>
      <m:oMath>
        <m:r>
          <w:rPr>
            <w:rFonts w:ascii="Cambria Math" w:hAnsi="Cambria Math" w:hint="eastAsia"/>
            <w:sz w:val="24"/>
            <w:lang w:eastAsia="zh-HK"/>
          </w:rPr>
          <m:t>V=span{|x</m:t>
        </m:r>
        <m:r>
          <w:rPr>
            <w:rFonts w:ascii="Cambria Math" w:hAnsi="Cambria Math"/>
            <w:sz w:val="24"/>
            <w:lang w:eastAsia="zh-HK"/>
          </w:rPr>
          <m:t>〉</m:t>
        </m:r>
        <m:r>
          <w:rPr>
            <w:rFonts w:ascii="Cambria Math" w:hAnsi="Cambria Math" w:hint="eastAsia"/>
            <w:sz w:val="24"/>
            <w:lang w:eastAsia="zh-HK"/>
          </w:rPr>
          <m:t>:x</m:t>
        </m:r>
        <m:r>
          <w:rPr>
            <w:rFonts w:ascii="Cambria Math" w:hAnsi="Cambria Math"/>
            <w:sz w:val="24"/>
            <w:lang w:eastAsia="zh-HK"/>
          </w:rPr>
          <m:t>∈</m:t>
        </m:r>
        <m:r>
          <w:rPr>
            <w:rFonts w:ascii="Cambria Math" w:hAnsi="Cambria Math" w:hint="eastAsia"/>
            <w:sz w:val="24"/>
            <w:lang w:eastAsia="zh-HK"/>
          </w:rPr>
          <m:t>G}</m:t>
        </m:r>
      </m:oMath>
      <w:r>
        <w:rPr>
          <w:rFonts w:hint="eastAsia"/>
          <w:sz w:val="24"/>
          <w:lang w:eastAsia="zh-HK"/>
        </w:rPr>
        <w:t xml:space="preserve">. The left regular representation </w:t>
      </w:r>
      <m:oMath>
        <m:r>
          <w:rPr>
            <w:rFonts w:ascii="Cambria Math" w:hAnsi="Cambria Math" w:hint="eastAsia"/>
            <w:sz w:val="24"/>
            <w:lang w:eastAsia="zh-HK"/>
          </w:rPr>
          <m:t>L</m:t>
        </m:r>
      </m:oMath>
      <w:r>
        <w:rPr>
          <w:rFonts w:hint="eastAsia"/>
          <w:sz w:val="24"/>
          <w:lang w:eastAsia="zh-HK"/>
        </w:rPr>
        <w:t xml:space="preserve"> is defined </w:t>
      </w:r>
      <w:proofErr w:type="gramStart"/>
      <w:r>
        <w:rPr>
          <w:rFonts w:hint="eastAsia"/>
          <w:sz w:val="24"/>
          <w:lang w:eastAsia="zh-HK"/>
        </w:rPr>
        <w:t xml:space="preserve">by </w:t>
      </w:r>
      <w:proofErr w:type="gramEnd"/>
      <m:oMath>
        <m:r>
          <w:rPr>
            <w:rFonts w:ascii="Cambria Math" w:hAnsi="Cambria Math" w:hint="eastAsia"/>
            <w:sz w:val="24"/>
            <w:lang w:eastAsia="zh-HK"/>
          </w:rPr>
          <m:t>L(x)</m:t>
        </m:r>
        <m:r>
          <w:rPr>
            <w:rFonts w:ascii="Cambria Math" w:hAnsi="Cambria Math"/>
            <w:sz w:val="24"/>
            <w:lang w:eastAsia="zh-HK"/>
          </w:rPr>
          <m:t>|y〉=|xy〉</m:t>
        </m:r>
      </m:oMath>
      <w:r>
        <w:rPr>
          <w:rFonts w:hint="eastAsia"/>
          <w:sz w:val="24"/>
          <w:lang w:eastAsia="zh-HK"/>
        </w:rPr>
        <w:t xml:space="preserve">, and the right regular representation </w:t>
      </w:r>
      <m:oMath>
        <m:r>
          <w:rPr>
            <w:rFonts w:ascii="Cambria Math" w:hAnsi="Cambria Math"/>
            <w:sz w:val="24"/>
            <w:lang w:eastAsia="zh-HK"/>
          </w:rPr>
          <m:t>R</m:t>
        </m:r>
      </m:oMath>
      <w:r>
        <w:rPr>
          <w:rFonts w:hint="eastAsia"/>
          <w:sz w:val="24"/>
          <w:lang w:eastAsia="zh-HK"/>
        </w:rPr>
        <w:t xml:space="preserve"> is defined by </w:t>
      </w:r>
      <m:oMath>
        <m:r>
          <w:rPr>
            <w:rFonts w:ascii="Cambria Math" w:hAnsi="Cambria Math"/>
            <w:sz w:val="24"/>
            <w:lang w:eastAsia="zh-HK"/>
          </w:rPr>
          <m:t>R</m:t>
        </m:r>
        <m:r>
          <w:rPr>
            <w:rFonts w:ascii="Cambria Math" w:hAnsi="Cambria Math" w:hint="eastAsia"/>
            <w:sz w:val="24"/>
            <w:lang w:eastAsia="zh-HK"/>
          </w:rPr>
          <m:t>(x)</m:t>
        </m:r>
        <m:r>
          <w:rPr>
            <w:rFonts w:ascii="Cambria Math" w:hAnsi="Cambria Math"/>
            <w:sz w:val="24"/>
            <w:lang w:eastAsia="zh-HK"/>
          </w:rPr>
          <m:t>|y〉=|y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-1</m:t>
            </m:r>
          </m:sup>
        </m:sSup>
        <m:r>
          <w:rPr>
            <w:rFonts w:ascii="Cambria Math" w:hAnsi="Cambria Math"/>
            <w:sz w:val="24"/>
            <w:lang w:eastAsia="zh-HK"/>
          </w:rPr>
          <m:t>〉</m:t>
        </m:r>
      </m:oMath>
      <w:r>
        <w:rPr>
          <w:rFonts w:hint="eastAsia"/>
          <w:sz w:val="24"/>
          <w:lang w:eastAsia="zh-HK"/>
        </w:rPr>
        <w:t>.</w:t>
      </w:r>
      <w:r w:rsidR="00227974">
        <w:rPr>
          <w:sz w:val="24"/>
          <w:lang w:eastAsia="zh-HK"/>
        </w:rPr>
        <w:t xml:space="preserve"> Here the degree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d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L</m:t>
            </m:r>
          </m:sub>
        </m:sSub>
        <m:r>
          <w:rPr>
            <w:rFonts w:ascii="Cambria Math" w:hAnsi="Cambria Math"/>
            <w:sz w:val="24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d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R</m:t>
            </m:r>
          </m:sub>
        </m:sSub>
        <m:r>
          <w:rPr>
            <w:rFonts w:ascii="Cambria Math" w:hAnsi="Cambria Math"/>
            <w:sz w:val="24"/>
            <w:lang w:eastAsia="zh-HK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G</m:t>
            </m:r>
          </m:e>
        </m:d>
        <m:r>
          <w:rPr>
            <w:rFonts w:ascii="Cambria Math" w:hAnsi="Cambria Math"/>
            <w:sz w:val="24"/>
            <w:lang w:eastAsia="zh-HK"/>
          </w:rPr>
          <m:t>.</m:t>
        </m:r>
      </m:oMath>
    </w:p>
    <w:p w:rsidR="003C55C9" w:rsidRPr="00754BA5" w:rsidRDefault="003C55C9" w:rsidP="00563FAF">
      <w:pPr>
        <w:rPr>
          <w:sz w:val="24"/>
          <w:lang w:eastAsia="zh-HK"/>
        </w:rPr>
      </w:pPr>
    </w:p>
    <w:p w:rsidR="00754BA5" w:rsidRDefault="00754BA5" w:rsidP="00563FAF">
      <w:pPr>
        <w:rPr>
          <w:sz w:val="24"/>
          <w:lang w:eastAsia="zh-HK"/>
        </w:rPr>
      </w:pPr>
      <w:proofErr w:type="gramStart"/>
      <w:r w:rsidRPr="00754BA5">
        <w:rPr>
          <w:rFonts w:hint="eastAsia"/>
          <w:sz w:val="24"/>
          <w:lang w:eastAsia="zh-HK"/>
        </w:rPr>
        <w:t xml:space="preserve">Two representations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</m:oMath>
      <w:r w:rsidRPr="00754BA5">
        <w:rPr>
          <w:rFonts w:hint="eastAsia"/>
          <w:sz w:val="24"/>
          <w:lang w:eastAsia="zh-HK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 w:rsidRPr="00754BA5">
        <w:rPr>
          <w:rFonts w:hint="eastAsia"/>
          <w:sz w:val="24"/>
          <w:lang w:eastAsia="zh-HK"/>
        </w:rPr>
        <w:t xml:space="preserve"> are </w:t>
      </w:r>
      <w:r w:rsidRPr="00754BA5">
        <w:rPr>
          <w:rFonts w:hint="eastAsia"/>
          <w:i/>
          <w:sz w:val="24"/>
          <w:lang w:eastAsia="zh-HK"/>
        </w:rPr>
        <w:t>isomorphic</w:t>
      </w:r>
      <w:r w:rsidRPr="00754BA5">
        <w:rPr>
          <w:rFonts w:hint="eastAsia"/>
          <w:sz w:val="24"/>
          <w:lang w:eastAsia="zh-HK"/>
        </w:rPr>
        <w:t xml:space="preserve"> if </w:t>
      </w:r>
      <w:r w:rsidR="000948D2">
        <w:rPr>
          <w:rFonts w:hint="eastAsia"/>
          <w:sz w:val="24"/>
          <w:lang w:eastAsia="zh-HK"/>
        </w:rPr>
        <w:t xml:space="preserve">there is an invertible linear operator </w:t>
      </w:r>
      <m:oMath>
        <m:r>
          <w:rPr>
            <w:rFonts w:ascii="Cambria Math" w:hAnsi="Cambria Math" w:hint="eastAsia"/>
            <w:sz w:val="24"/>
            <w:lang w:eastAsia="zh-HK"/>
          </w:rPr>
          <m:t>M</m:t>
        </m:r>
        <m:r>
          <w:rPr>
            <w:rFonts w:ascii="Cambria Math" w:hAnsi="Cambria Math"/>
            <w:sz w:val="24"/>
            <w:lang w:eastAsia="zh-HK"/>
          </w:rPr>
          <m:t>:V→V</m:t>
        </m:r>
      </m:oMath>
      <w:r w:rsidR="000948D2">
        <w:rPr>
          <w:rFonts w:hint="eastAsia"/>
          <w:sz w:val="24"/>
          <w:lang w:eastAsia="zh-HK"/>
        </w:rPr>
        <w:t xml:space="preserve"> s.t. </w:t>
      </w:r>
      <m:oMath>
        <m:sSub>
          <m:sSubPr>
            <m:ctrlPr>
              <w:rPr>
                <w:rFonts w:ascii="Cambria Math" w:hAnsi="Cambria Math"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w:rPr>
            <w:rFonts w:ascii="Cambria Math" w:hAnsi="Cambria Math"/>
            <w:sz w:val="24"/>
            <w:lang w:eastAsia="zh-HK"/>
          </w:rPr>
          <m:t>M=M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, ∀</m:t>
        </m:r>
        <m:r>
          <w:rPr>
            <w:rFonts w:ascii="Cambria Math" w:hAnsi="Cambria Math"/>
            <w:sz w:val="24"/>
            <w:lang w:eastAsia="zh-HK"/>
          </w:rPr>
          <m:t>x∈G</m:t>
        </m:r>
      </m:oMath>
      <w:r w:rsidR="000948D2">
        <w:rPr>
          <w:rFonts w:hint="eastAsia"/>
          <w:sz w:val="24"/>
          <w:lang w:eastAsia="zh-HK"/>
        </w:rPr>
        <w:t>.</w:t>
      </w:r>
      <w:proofErr w:type="gramEnd"/>
      <w:r w:rsidR="000948D2">
        <w:rPr>
          <w:rFonts w:hint="eastAsia"/>
          <w:sz w:val="24"/>
          <w:lang w:eastAsia="zh-HK"/>
        </w:rPr>
        <w:t xml:space="preserve"> Intuitively, it means that the two representations are the same up to a change of basis. </w:t>
      </w:r>
    </w:p>
    <w:p w:rsidR="000948D2" w:rsidRDefault="00484962" w:rsidP="00563FAF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For a </w:t>
      </w:r>
      <w:proofErr w:type="gramStart"/>
      <w:r>
        <w:rPr>
          <w:rFonts w:hint="eastAsia"/>
          <w:sz w:val="24"/>
          <w:lang w:eastAsia="zh-HK"/>
        </w:rPr>
        <w:t xml:space="preserve">representation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ρ:G→GL(V)</m:t>
        </m:r>
      </m:oMath>
      <w:r>
        <w:rPr>
          <w:rFonts w:hint="eastAsia"/>
          <w:sz w:val="24"/>
          <w:lang w:eastAsia="zh-HK"/>
        </w:rPr>
        <w:t xml:space="preserve">, a subspace </w:t>
      </w:r>
      <m:oMath>
        <m:r>
          <w:rPr>
            <w:rFonts w:ascii="Cambria Math" w:hAnsi="Cambria Math" w:hint="eastAsia"/>
            <w:sz w:val="24"/>
            <w:lang w:eastAsia="zh-HK"/>
          </w:rPr>
          <m:t>W</m:t>
        </m:r>
      </m:oMath>
      <w:r>
        <w:rPr>
          <w:rFonts w:hint="eastAsia"/>
          <w:sz w:val="24"/>
          <w:lang w:eastAsia="zh-HK"/>
        </w:rPr>
        <w:t xml:space="preserve"> of </w:t>
      </w:r>
      <m:oMath>
        <m:r>
          <w:rPr>
            <w:rFonts w:ascii="Cambria Math" w:hAnsi="Cambria Math" w:hint="eastAsia"/>
            <w:sz w:val="24"/>
            <w:lang w:eastAsia="zh-HK"/>
          </w:rPr>
          <m:t>V</m:t>
        </m:r>
      </m:oMath>
      <w:r>
        <w:rPr>
          <w:rFonts w:hint="eastAsia"/>
          <w:sz w:val="24"/>
          <w:lang w:eastAsia="zh-HK"/>
        </w:rPr>
        <w:t xml:space="preserve"> is called </w:t>
      </w:r>
      <m:oMath>
        <m:r>
          <w:rPr>
            <w:rFonts w:ascii="Cambria Math" w:hAnsi="Cambria Math" w:hint="eastAsia"/>
            <w:sz w:val="24"/>
            <w:lang w:eastAsia="zh-HK"/>
          </w:rPr>
          <m:t>G</m:t>
        </m:r>
      </m:oMath>
      <w:r w:rsidRPr="00153D8B">
        <w:rPr>
          <w:rFonts w:hint="eastAsia"/>
          <w:i/>
          <w:sz w:val="24"/>
          <w:lang w:eastAsia="zh-HK"/>
        </w:rPr>
        <w:t>-invariant</w:t>
      </w:r>
      <w:r>
        <w:rPr>
          <w:rFonts w:hint="eastAsia"/>
          <w:sz w:val="24"/>
          <w:lang w:eastAsia="zh-HK"/>
        </w:rPr>
        <w:t xml:space="preserve"> if</w:t>
      </w:r>
      <w:r w:rsidR="003C55C9">
        <w:rPr>
          <w:sz w:val="24"/>
          <w:lang w:eastAsia="zh-HK"/>
        </w:rPr>
        <w:br/>
      </w:r>
      <m:oMathPara>
        <m:oMath>
          <m:r>
            <w:rPr>
              <w:rFonts w:ascii="Cambria Math" w:hAnsi="Cambria Math"/>
              <w:sz w:val="24"/>
              <w:lang w:eastAsia="zh-HK"/>
            </w:rPr>
            <m:t>ρ</m:t>
          </m:r>
          <m:d>
            <m:d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 w:hint="eastAsia"/>
                  <w:sz w:val="24"/>
                  <w:lang w:eastAsia="zh-HK"/>
                </w:rPr>
                <m:t>x</m:t>
              </m:r>
            </m:e>
          </m:d>
          <m:r>
            <w:rPr>
              <w:rFonts w:ascii="Cambria Math" w:hAnsi="Cambria Math" w:hint="eastAsia"/>
              <w:sz w:val="24"/>
              <w:lang w:eastAsia="zh-HK"/>
            </w:rPr>
            <m:t>W</m:t>
          </m:r>
          <m:r>
            <w:rPr>
              <w:rFonts w:ascii="Cambria Math" w:hAnsi="Cambria Math"/>
              <w:sz w:val="24"/>
              <w:lang w:eastAsia="zh-HK"/>
            </w:rPr>
            <m:t>⊆</m:t>
          </m:r>
          <m:r>
            <w:rPr>
              <w:rFonts w:ascii="Cambria Math" w:hAnsi="Cambria Math" w:hint="eastAsia"/>
              <w:sz w:val="24"/>
              <w:lang w:eastAsia="zh-HK"/>
            </w:rPr>
            <m:t xml:space="preserve"> W, </m:t>
          </m:r>
          <m:r>
            <w:rPr>
              <w:rFonts w:ascii="Cambria Math" w:hAnsi="Cambria Math"/>
              <w:sz w:val="24"/>
              <w:lang w:eastAsia="zh-HK"/>
            </w:rPr>
            <m:t>∀</m:t>
          </m:r>
          <m:r>
            <w:rPr>
              <w:rFonts w:ascii="Cambria Math" w:hAnsi="Cambria Math" w:hint="eastAsia"/>
              <w:sz w:val="24"/>
              <w:lang w:eastAsia="zh-HK"/>
            </w:rPr>
            <m:t>x</m:t>
          </m:r>
          <m:r>
            <w:rPr>
              <w:rFonts w:ascii="Cambria Math" w:hAnsi="Cambria Math"/>
              <w:sz w:val="24"/>
              <w:lang w:eastAsia="zh-HK"/>
            </w:rPr>
            <m:t>∈</m:t>
          </m:r>
          <m:r>
            <w:rPr>
              <w:rFonts w:ascii="Cambria Math" w:hAnsi="Cambria Math" w:hint="eastAsia"/>
              <w:sz w:val="24"/>
              <w:lang w:eastAsia="zh-HK"/>
            </w:rPr>
            <m:t>G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.</m:t>
          </m:r>
        </m:oMath>
      </m:oMathPara>
    </w:p>
    <w:p w:rsidR="00484962" w:rsidRDefault="00484962" w:rsidP="00563FAF">
      <w:pPr>
        <w:rPr>
          <w:sz w:val="24"/>
          <w:lang w:eastAsia="zh-HK"/>
        </w:rPr>
      </w:pPr>
      <w:r w:rsidRPr="00484962">
        <w:rPr>
          <w:rFonts w:hint="eastAsia"/>
          <w:b/>
          <w:sz w:val="24"/>
          <w:lang w:eastAsia="zh-HK"/>
        </w:rPr>
        <w:t>Claim</w:t>
      </w:r>
      <w:r>
        <w:rPr>
          <w:rFonts w:hint="eastAsia"/>
          <w:sz w:val="24"/>
          <w:lang w:eastAsia="zh-HK"/>
        </w:rPr>
        <w:t xml:space="preserve">. If </w:t>
      </w:r>
      <m:oMath>
        <m:r>
          <w:rPr>
            <w:rFonts w:ascii="Cambria Math" w:hAnsi="Cambria Math" w:hint="eastAsia"/>
            <w:sz w:val="24"/>
            <w:lang w:eastAsia="zh-HK"/>
          </w:rPr>
          <m:t>W</m:t>
        </m:r>
      </m:oMath>
      <w:r>
        <w:rPr>
          <w:rFonts w:hint="eastAsia"/>
          <w:sz w:val="24"/>
          <w:lang w:eastAsia="zh-HK"/>
        </w:rPr>
        <w:t xml:space="preserve"> is </w:t>
      </w:r>
      <m:oMath>
        <m:r>
          <w:rPr>
            <w:rFonts w:ascii="Cambria Math" w:hAnsi="Cambria Math"/>
            <w:sz w:val="24"/>
            <w:lang w:eastAsia="zh-HK"/>
          </w:rPr>
          <m:t>G</m:t>
        </m:r>
      </m:oMath>
      <w:r>
        <w:rPr>
          <w:rFonts w:hint="eastAsia"/>
          <w:sz w:val="24"/>
          <w:lang w:eastAsia="zh-HK"/>
        </w:rPr>
        <w:t xml:space="preserve">-invariant, then there is another subspace </w:t>
      </w:r>
      <m:oMath>
        <m:r>
          <w:rPr>
            <w:rFonts w:ascii="Cambria Math" w:hAnsi="Cambria Math" w:hint="eastAsia"/>
            <w:sz w:val="24"/>
            <w:lang w:eastAsia="zh-HK"/>
          </w:rPr>
          <m:t>W</m:t>
        </m:r>
        <m:r>
          <w:rPr>
            <w:rFonts w:ascii="Cambria Math" w:hAnsi="Cambria Math"/>
            <w:sz w:val="24"/>
            <w:lang w:eastAsia="zh-HK"/>
          </w:rPr>
          <m:t>'</m:t>
        </m:r>
      </m:oMath>
      <w:r>
        <w:rPr>
          <w:rFonts w:hint="eastAsia"/>
          <w:sz w:val="24"/>
          <w:lang w:eastAsia="zh-HK"/>
        </w:rPr>
        <w:t xml:space="preserve"> s.t</w:t>
      </w:r>
      <w:proofErr w:type="gramStart"/>
      <w:r>
        <w:rPr>
          <w:rFonts w:hint="eastAsia"/>
          <w:sz w:val="24"/>
          <w:lang w:eastAsia="zh-HK"/>
        </w:rPr>
        <w:t xml:space="preserve">. </w:t>
      </w:r>
      <w:proofErr w:type="gramEnd"/>
      <m:oMath>
        <m:r>
          <w:rPr>
            <w:rFonts w:ascii="Cambria Math" w:hAnsi="Cambria Math" w:hint="eastAsia"/>
            <w:sz w:val="24"/>
            <w:lang w:eastAsia="zh-HK"/>
          </w:rPr>
          <m:t>V=W</m:t>
        </m:r>
        <m:r>
          <w:rPr>
            <w:rFonts w:ascii="Cambria Math" w:hAnsi="Cambria Math"/>
            <w:sz w:val="24"/>
            <w:lang w:eastAsia="zh-HK"/>
          </w:rPr>
          <m:t>⊕</m:t>
        </m:r>
        <m:r>
          <w:rPr>
            <w:rFonts w:ascii="Cambria Math" w:hAnsi="Cambria Math" w:hint="eastAsia"/>
            <w:sz w:val="24"/>
            <w:lang w:eastAsia="zh-HK"/>
          </w:rPr>
          <m:t>W</m:t>
        </m:r>
        <m:r>
          <w:rPr>
            <w:rFonts w:ascii="Cambria Math" w:hAnsi="Cambria Math"/>
            <w:sz w:val="24"/>
            <w:lang w:eastAsia="zh-HK"/>
          </w:rPr>
          <m:t>'</m:t>
        </m:r>
      </m:oMath>
      <w:r>
        <w:rPr>
          <w:rFonts w:hint="eastAsia"/>
          <w:sz w:val="24"/>
          <w:lang w:eastAsia="zh-HK"/>
        </w:rPr>
        <w:t xml:space="preserve">, and </w:t>
      </w:r>
      <m:oMath>
        <m:r>
          <w:rPr>
            <w:rFonts w:ascii="Cambria Math" w:hAnsi="Cambria Math" w:hint="eastAsia"/>
            <w:sz w:val="24"/>
            <w:lang w:eastAsia="zh-HK"/>
          </w:rPr>
          <m:t>W</m:t>
        </m:r>
        <m:r>
          <w:rPr>
            <w:rFonts w:ascii="Cambria Math" w:hAnsi="Cambria Math"/>
            <w:sz w:val="24"/>
            <w:lang w:eastAsia="zh-HK"/>
          </w:rPr>
          <m:t>'</m:t>
        </m:r>
      </m:oMath>
      <w:r>
        <w:rPr>
          <w:rFonts w:hint="eastAsia"/>
          <w:sz w:val="24"/>
          <w:lang w:eastAsia="zh-HK"/>
        </w:rPr>
        <w:t xml:space="preserve"> is also </w:t>
      </w:r>
      <m:oMath>
        <m:r>
          <w:rPr>
            <w:rFonts w:ascii="Cambria Math" w:hAnsi="Cambria Math" w:hint="eastAsia"/>
            <w:sz w:val="24"/>
            <w:lang w:eastAsia="zh-HK"/>
          </w:rPr>
          <m:t>G</m:t>
        </m:r>
      </m:oMath>
      <w:r>
        <w:rPr>
          <w:rFonts w:hint="eastAsia"/>
          <w:sz w:val="24"/>
          <w:lang w:eastAsia="zh-HK"/>
        </w:rPr>
        <w:t xml:space="preserve">-invariant. </w:t>
      </w:r>
    </w:p>
    <w:p w:rsidR="00850D9F" w:rsidRDefault="00484962" w:rsidP="00916785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lastRenderedPageBreak/>
        <w:t xml:space="preserve">See [Ser77] for two proofs. </w:t>
      </w:r>
      <w:r w:rsidR="00850D9F">
        <w:rPr>
          <w:rFonts w:hint="eastAsia"/>
          <w:sz w:val="24"/>
          <w:lang w:eastAsia="zh-HK"/>
        </w:rPr>
        <w:t xml:space="preserve">By this result, we know that if there is a </w:t>
      </w:r>
      <m:oMath>
        <m:r>
          <w:rPr>
            <w:rFonts w:ascii="Cambria Math" w:hAnsi="Cambria Math"/>
            <w:sz w:val="24"/>
            <w:lang w:eastAsia="zh-HK"/>
          </w:rPr>
          <m:t>G</m:t>
        </m:r>
      </m:oMath>
      <w:r w:rsidR="00850D9F">
        <w:rPr>
          <w:rFonts w:hint="eastAsia"/>
          <w:sz w:val="24"/>
          <w:lang w:eastAsia="zh-HK"/>
        </w:rPr>
        <w:t xml:space="preserve">-invariant </w:t>
      </w:r>
      <w:proofErr w:type="gramStart"/>
      <w:r w:rsidR="00850D9F">
        <w:rPr>
          <w:rFonts w:hint="eastAsia"/>
          <w:sz w:val="24"/>
          <w:lang w:eastAsia="zh-HK"/>
        </w:rPr>
        <w:t xml:space="preserve">subspace </w:t>
      </w:r>
      <w:proofErr w:type="gramEnd"/>
      <m:oMath>
        <m:r>
          <w:rPr>
            <w:rFonts w:ascii="Cambria Math" w:hAnsi="Cambria Math" w:hint="eastAsia"/>
            <w:sz w:val="24"/>
            <w:lang w:eastAsia="zh-HK"/>
          </w:rPr>
          <m:t>W</m:t>
        </m:r>
      </m:oMath>
      <w:r w:rsidR="00850D9F">
        <w:rPr>
          <w:rFonts w:hint="eastAsia"/>
          <w:sz w:val="24"/>
          <w:lang w:eastAsia="zh-HK"/>
        </w:rPr>
        <w:t xml:space="preserve">, then </w:t>
      </w:r>
      <m:oMath>
        <m:r>
          <w:rPr>
            <w:rFonts w:ascii="Cambria Math" w:hAnsi="Cambria Math" w:hint="eastAsia"/>
            <w:sz w:val="24"/>
            <w:lang w:eastAsia="zh-HK"/>
          </w:rPr>
          <m:t>V=W</m:t>
        </m:r>
        <m:r>
          <w:rPr>
            <w:rFonts w:ascii="Cambria Math" w:hAnsi="Cambria Math"/>
            <w:sz w:val="24"/>
            <w:lang w:eastAsia="zh-HK"/>
          </w:rPr>
          <m:t>⊕</m:t>
        </m:r>
        <m:r>
          <w:rPr>
            <w:rFonts w:ascii="Cambria Math" w:hAnsi="Cambria Math" w:hint="eastAsia"/>
            <w:sz w:val="24"/>
            <w:lang w:eastAsia="zh-HK"/>
          </w:rPr>
          <m:t>W</m:t>
        </m:r>
        <m:r>
          <w:rPr>
            <w:rFonts w:ascii="Cambria Math" w:hAnsi="Cambria Math"/>
            <w:sz w:val="24"/>
            <w:lang w:eastAsia="zh-HK"/>
          </w:rPr>
          <m:t>'</m:t>
        </m:r>
      </m:oMath>
      <w:r w:rsidR="00850D9F">
        <w:rPr>
          <w:rFonts w:hint="eastAsia"/>
          <w:sz w:val="24"/>
          <w:lang w:eastAsia="zh-HK"/>
        </w:rPr>
        <w:t xml:space="preserve"> for a subspace </w:t>
      </w:r>
      <m:oMath>
        <m:r>
          <w:rPr>
            <w:rFonts w:ascii="Cambria Math" w:hAnsi="Cambria Math" w:hint="eastAsia"/>
            <w:sz w:val="24"/>
            <w:lang w:eastAsia="zh-HK"/>
          </w:rPr>
          <m:t>W</m:t>
        </m:r>
        <m:r>
          <w:rPr>
            <w:rFonts w:ascii="Cambria Math" w:hAnsi="Cambria Math"/>
            <w:sz w:val="24"/>
            <w:lang w:eastAsia="zh-HK"/>
          </w:rPr>
          <m:t>'</m:t>
        </m:r>
      </m:oMath>
      <w:r w:rsidR="00850D9F">
        <w:rPr>
          <w:rFonts w:hint="eastAsia"/>
          <w:sz w:val="24"/>
          <w:lang w:eastAsia="zh-HK"/>
        </w:rPr>
        <w:t xml:space="preserve">, and the representation can also be decomposed into the direct sum of two </w:t>
      </w:r>
      <w:proofErr w:type="spellStart"/>
      <w:r w:rsidR="00850D9F" w:rsidRPr="00850D9F">
        <w:rPr>
          <w:rFonts w:hint="eastAsia"/>
          <w:i/>
          <w:sz w:val="24"/>
          <w:lang w:eastAsia="zh-HK"/>
        </w:rPr>
        <w:t>subrepresentations</w:t>
      </w:r>
      <w:proofErr w:type="spellEnd"/>
      <w:r w:rsidR="00850D9F">
        <w:rPr>
          <w:rFonts w:hint="eastAsia"/>
          <w:sz w:val="24"/>
          <w:lang w:eastAsia="zh-HK"/>
        </w:rPr>
        <w:t xml:space="preserve">, namely </w:t>
      </w:r>
      <m:oMath>
        <m:r>
          <w:rPr>
            <w:rFonts w:ascii="Cambria Math" w:hAnsi="Cambria Math"/>
            <w:sz w:val="24"/>
            <w:lang w:eastAsia="zh-HK"/>
          </w:rPr>
          <m:t>ρ=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W</m:t>
            </m:r>
          </m:sub>
        </m:sSub>
        <m:r>
          <w:rPr>
            <w:rFonts w:ascii="Cambria Math" w:hAnsi="Cambria Math"/>
            <w:sz w:val="24"/>
            <w:lang w:eastAsia="zh-HK"/>
          </w:rPr>
          <m:t>⊕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W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'</m:t>
                </m:r>
              </m:sup>
            </m:sSup>
          </m:sub>
        </m:sSub>
      </m:oMath>
      <w:r w:rsidR="00850D9F">
        <w:rPr>
          <w:rFonts w:hint="eastAsia"/>
          <w:sz w:val="24"/>
          <w:lang w:eastAsia="zh-HK"/>
        </w:rPr>
        <w:t xml:space="preserve">. In matrix form,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 w:rsidR="00850D9F">
        <w:rPr>
          <w:rFonts w:hint="eastAsia"/>
          <w:sz w:val="24"/>
          <w:lang w:eastAsia="zh-HK"/>
        </w:rPr>
        <w:t xml:space="preserve"> is a block diagonal </w:t>
      </w:r>
      <w:proofErr w:type="gramStart"/>
      <w:r w:rsidR="00850D9F">
        <w:rPr>
          <w:rFonts w:hint="eastAsia"/>
          <w:sz w:val="24"/>
          <w:lang w:eastAsia="zh-HK"/>
        </w:rPr>
        <w:t xml:space="preserve">matrix </w:t>
      </w:r>
      <w:proofErr w:type="gramEnd"/>
      <m:oMath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W</m:t>
                      </m:r>
                    </m:sub>
                  </m:sSub>
                </m:e>
                <m:e/>
              </m:mr>
              <m:mr>
                <m:e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ρ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W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'</m:t>
                          </m:r>
                        </m:sup>
                      </m:sSup>
                    </m:sub>
                  </m:sSub>
                </m:e>
              </m:mr>
            </m:m>
          </m:e>
        </m:d>
      </m:oMath>
      <w:r w:rsidR="00850D9F">
        <w:rPr>
          <w:rFonts w:hint="eastAsia"/>
          <w:sz w:val="24"/>
          <w:lang w:eastAsia="zh-HK"/>
        </w:rPr>
        <w:t xml:space="preserve">. </w:t>
      </w:r>
    </w:p>
    <w:p w:rsidR="003C55C9" w:rsidRDefault="00CB7A18" w:rsidP="00916785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If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>
        <w:rPr>
          <w:rFonts w:hint="eastAsia"/>
          <w:sz w:val="24"/>
          <w:lang w:eastAsia="zh-HK"/>
        </w:rPr>
        <w:t xml:space="preserve"> doesn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t have any nontrivial </w:t>
      </w:r>
      <m:oMath>
        <m:r>
          <w:rPr>
            <w:rFonts w:ascii="Cambria Math" w:hAnsi="Cambria Math"/>
            <w:sz w:val="24"/>
            <w:lang w:eastAsia="zh-HK"/>
          </w:rPr>
          <m:t>G</m:t>
        </m:r>
      </m:oMath>
      <w:r>
        <w:rPr>
          <w:rFonts w:hint="eastAsia"/>
          <w:sz w:val="24"/>
          <w:lang w:eastAsia="zh-HK"/>
        </w:rPr>
        <w:t xml:space="preserve">-invariant subspace, we call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>
        <w:rPr>
          <w:rFonts w:hint="eastAsia"/>
          <w:sz w:val="24"/>
          <w:lang w:eastAsia="zh-HK"/>
        </w:rPr>
        <w:t xml:space="preserve"> </w:t>
      </w:r>
      <w:r w:rsidRPr="00CB7A18">
        <w:rPr>
          <w:rFonts w:hint="eastAsia"/>
          <w:i/>
          <w:sz w:val="24"/>
          <w:lang w:eastAsia="zh-HK"/>
        </w:rPr>
        <w:t>irreducible</w:t>
      </w:r>
      <w:r>
        <w:rPr>
          <w:rFonts w:hint="eastAsia"/>
          <w:sz w:val="24"/>
          <w:lang w:eastAsia="zh-HK"/>
        </w:rPr>
        <w:t xml:space="preserve">. We use </w:t>
      </w:r>
      <m:oMath>
        <m:acc>
          <m:accPr>
            <m:ctrlPr>
              <w:rPr>
                <w:rFonts w:ascii="Cambria Math" w:hAnsi="Cambria Math"/>
                <w:sz w:val="24"/>
                <w:lang w:eastAsia="zh-HK"/>
              </w:rPr>
            </m:ctrlPr>
          </m:accPr>
          <m:e>
            <m:r>
              <w:rPr>
                <w:rFonts w:ascii="Cambria Math" w:hAnsi="Cambria Math"/>
                <w:sz w:val="24"/>
                <w:lang w:eastAsia="zh-HK"/>
              </w:rPr>
              <m:t>G</m:t>
            </m: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acc>
      </m:oMath>
      <w:r>
        <w:rPr>
          <w:rFonts w:hint="eastAsia"/>
          <w:sz w:val="24"/>
          <w:lang w:eastAsia="zh-HK"/>
        </w:rPr>
        <w:t xml:space="preserve"> to denote the set of irreducible representations </w:t>
      </w:r>
      <w:proofErr w:type="gramStart"/>
      <w:r>
        <w:rPr>
          <w:rFonts w:hint="eastAsia"/>
          <w:sz w:val="24"/>
          <w:lang w:eastAsia="zh-HK"/>
        </w:rPr>
        <w:t xml:space="preserve">of </w:t>
      </w:r>
      <w:proofErr w:type="gramEnd"/>
      <m:oMath>
        <m:r>
          <w:rPr>
            <w:rFonts w:ascii="Cambria Math" w:hAnsi="Cambria Math" w:hint="eastAsia"/>
            <w:sz w:val="24"/>
            <w:lang w:eastAsia="zh-HK"/>
          </w:rPr>
          <m:t>G</m:t>
        </m:r>
      </m:oMath>
      <w:r>
        <w:rPr>
          <w:rFonts w:hint="eastAsia"/>
          <w:sz w:val="24"/>
          <w:lang w:eastAsia="zh-HK"/>
        </w:rPr>
        <w:t xml:space="preserve">. </w:t>
      </w:r>
      <w:r w:rsidR="007D4816">
        <w:rPr>
          <w:sz w:val="24"/>
          <w:lang w:eastAsia="zh-HK"/>
        </w:rPr>
        <w:t>We sometimes use “</w:t>
      </w:r>
      <w:proofErr w:type="spellStart"/>
      <w:r w:rsidR="007D4816">
        <w:rPr>
          <w:sz w:val="24"/>
          <w:lang w:eastAsia="zh-HK"/>
        </w:rPr>
        <w:t>irrep</w:t>
      </w:r>
      <w:proofErr w:type="spellEnd"/>
      <w:r w:rsidR="007D4816">
        <w:rPr>
          <w:sz w:val="24"/>
          <w:lang w:eastAsia="zh-HK"/>
        </w:rPr>
        <w:t xml:space="preserve">” as </w:t>
      </w:r>
      <w:proofErr w:type="gramStart"/>
      <w:r w:rsidR="007D4816">
        <w:rPr>
          <w:sz w:val="24"/>
          <w:lang w:eastAsia="zh-HK"/>
        </w:rPr>
        <w:t>a shorthand</w:t>
      </w:r>
      <w:proofErr w:type="gramEnd"/>
      <w:r w:rsidR="007D4816">
        <w:rPr>
          <w:sz w:val="24"/>
          <w:lang w:eastAsia="zh-HK"/>
        </w:rPr>
        <w:t xml:space="preserve"> for “irreducible representation”.</w:t>
      </w:r>
    </w:p>
    <w:p w:rsidR="00563FAF" w:rsidRPr="00CB7A18" w:rsidRDefault="003C55C9" w:rsidP="00916785">
      <w:pPr>
        <w:rPr>
          <w:sz w:val="24"/>
          <w:lang w:eastAsia="zh-HK"/>
        </w:rPr>
      </w:pPr>
      <w:proofErr w:type="gramStart"/>
      <w:r w:rsidRPr="003C55C9">
        <w:rPr>
          <w:rFonts w:hint="eastAsia"/>
          <w:b/>
          <w:sz w:val="24"/>
          <w:lang w:eastAsia="zh-HK"/>
        </w:rPr>
        <w:t>Fact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</w:t>
      </w:r>
      <w:r w:rsidR="00CB7A18">
        <w:rPr>
          <w:rFonts w:hint="eastAsia"/>
          <w:sz w:val="24"/>
          <w:lang w:eastAsia="zh-HK"/>
        </w:rPr>
        <w:t xml:space="preserve">Every representation </w:t>
      </w:r>
      <w:r w:rsidR="00ED7C5E">
        <w:rPr>
          <w:rFonts w:hint="eastAsia"/>
          <w:sz w:val="24"/>
          <w:lang w:eastAsia="zh-HK"/>
        </w:rPr>
        <w:t xml:space="preserve">is isomorphic to </w:t>
      </w:r>
      <w:r w:rsidR="00CB7A18">
        <w:rPr>
          <w:rFonts w:hint="eastAsia"/>
          <w:sz w:val="24"/>
          <w:lang w:eastAsia="zh-HK"/>
        </w:rPr>
        <w:t xml:space="preserve">a direct sum of irreducible representations. </w:t>
      </w:r>
    </w:p>
    <w:p w:rsidR="00CB7A18" w:rsidRDefault="00850D9F" w:rsidP="00916785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An important result about irreducible representations is the following </w:t>
      </w:r>
      <w:proofErr w:type="spellStart"/>
      <w:r>
        <w:rPr>
          <w:rFonts w:hint="eastAsia"/>
          <w:sz w:val="24"/>
          <w:lang w:eastAsia="zh-HK"/>
        </w:rPr>
        <w:t>Schur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>s</w:t>
      </w:r>
      <w:proofErr w:type="spellEnd"/>
      <w:r>
        <w:rPr>
          <w:rFonts w:hint="eastAsia"/>
          <w:sz w:val="24"/>
          <w:lang w:eastAsia="zh-HK"/>
        </w:rPr>
        <w:t xml:space="preserve"> lemma. </w:t>
      </w:r>
    </w:p>
    <w:p w:rsidR="00850D9F" w:rsidRDefault="00850D9F" w:rsidP="00916785">
      <w:pPr>
        <w:rPr>
          <w:rFonts w:hint="eastAsia"/>
          <w:sz w:val="24"/>
          <w:lang w:eastAsia="zh-HK"/>
        </w:rPr>
      </w:pPr>
      <w:r w:rsidRPr="00850D9F">
        <w:rPr>
          <w:rFonts w:hint="eastAsia"/>
          <w:b/>
          <w:sz w:val="24"/>
          <w:lang w:eastAsia="zh-HK"/>
        </w:rPr>
        <w:t>Theorem</w:t>
      </w:r>
      <w:r>
        <w:rPr>
          <w:rFonts w:hint="eastAsia"/>
          <w:sz w:val="24"/>
          <w:lang w:eastAsia="zh-HK"/>
        </w:rPr>
        <w:t xml:space="preserve"> (</w:t>
      </w:r>
      <w:proofErr w:type="spellStart"/>
      <w:r>
        <w:rPr>
          <w:rFonts w:hint="eastAsia"/>
          <w:sz w:val="24"/>
          <w:lang w:eastAsia="zh-HK"/>
        </w:rPr>
        <w:t>Schur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>s</w:t>
      </w:r>
      <w:proofErr w:type="spellEnd"/>
      <w:r>
        <w:rPr>
          <w:rFonts w:hint="eastAsia"/>
          <w:sz w:val="24"/>
          <w:lang w:eastAsia="zh-HK"/>
        </w:rPr>
        <w:t xml:space="preserve"> lemma). For two irreducible representations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</m:oMath>
      <w:r w:rsidR="00C744BB">
        <w:rPr>
          <w:rFonts w:hint="eastAsia"/>
          <w:sz w:val="24"/>
          <w:lang w:eastAsia="zh-HK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 w:rsidR="00C744BB">
        <w:rPr>
          <w:rFonts w:hint="eastAsia"/>
          <w:sz w:val="24"/>
          <w:lang w:eastAsia="zh-HK"/>
        </w:rPr>
        <w:t xml:space="preserve"> with degree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n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</m:oMath>
      <w:r w:rsidR="00C744BB">
        <w:rPr>
          <w:rFonts w:hint="eastAsia"/>
          <w:sz w:val="24"/>
          <w:lang w:eastAsia="zh-HK"/>
        </w:rPr>
        <w:t xml:space="preserve"> </w:t>
      </w:r>
      <w:proofErr w:type="gramStart"/>
      <w:r w:rsidR="00C744BB">
        <w:rPr>
          <w:rFonts w:hint="eastAsia"/>
          <w:sz w:val="24"/>
          <w:lang w:eastAsia="zh-HK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n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 w:rsidR="00C744BB">
        <w:rPr>
          <w:rFonts w:hint="eastAsia"/>
          <w:sz w:val="24"/>
          <w:lang w:eastAsia="zh-HK"/>
        </w:rPr>
        <w:t xml:space="preserve">, respectively, assume that there is a matrix </w:t>
      </w:r>
      <m:oMath>
        <m:r>
          <w:rPr>
            <w:rFonts w:ascii="Cambria Math" w:hAnsi="Cambria Math"/>
            <w:sz w:val="24"/>
            <w:lang w:eastAsia="zh-HK"/>
          </w:rPr>
          <m:t>M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∈</m:t>
        </m:r>
        <m:sSup>
          <m:sSupPr>
            <m:ctrlPr>
              <w:rPr>
                <w:rFonts w:ascii="Cambria Math" w:hAnsi="Cambria Math"/>
                <w:sz w:val="24"/>
                <w:lang w:eastAsia="zh-HK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lang w:eastAsia="zh-HK"/>
              </w:rPr>
              <m:t>C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b>
            </m:sSub>
          </m:sup>
        </m:sSup>
      </m:oMath>
      <w:r w:rsidR="00C744BB">
        <w:rPr>
          <w:rFonts w:hint="eastAsia"/>
          <w:sz w:val="24"/>
          <w:lang w:eastAsia="zh-HK"/>
        </w:rPr>
        <w:t xml:space="preserve"> s.t.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w:rPr>
            <w:rFonts w:ascii="Cambria Math" w:hAnsi="Cambria Math"/>
            <w:sz w:val="24"/>
            <w:lang w:eastAsia="zh-HK"/>
          </w:rPr>
          <m:t>M=M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w:rPr>
            <w:rFonts w:ascii="Cambria Math" w:hAnsi="Cambria Math"/>
            <w:sz w:val="24"/>
            <w:lang w:eastAsia="zh-HK"/>
          </w:rPr>
          <m:t>, ∀x∈G</m:t>
        </m:r>
      </m:oMath>
      <w:r w:rsidR="00C744BB">
        <w:rPr>
          <w:rFonts w:hint="eastAsia"/>
          <w:sz w:val="24"/>
          <w:lang w:eastAsia="zh-HK"/>
        </w:rPr>
        <w:t xml:space="preserve">. If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</m:oMath>
      <w:r w:rsidR="00C744BB">
        <w:rPr>
          <w:rFonts w:hint="eastAsia"/>
          <w:sz w:val="24"/>
          <w:lang w:eastAsia="zh-HK"/>
        </w:rPr>
        <w:t xml:space="preserve"> is not isomorphic </w:t>
      </w:r>
      <w:proofErr w:type="gramStart"/>
      <w:r w:rsidR="00C744BB">
        <w:rPr>
          <w:rFonts w:hint="eastAsia"/>
          <w:sz w:val="24"/>
          <w:lang w:eastAsia="zh-HK"/>
        </w:rPr>
        <w:t xml:space="preserve">to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 w:rsidR="00C744BB">
        <w:rPr>
          <w:rFonts w:hint="eastAsia"/>
          <w:sz w:val="24"/>
          <w:lang w:eastAsia="zh-HK"/>
        </w:rPr>
        <w:t xml:space="preserve">, then </w:t>
      </w:r>
      <m:oMath>
        <m:r>
          <w:rPr>
            <w:rFonts w:ascii="Cambria Math" w:hAnsi="Cambria Math"/>
            <w:sz w:val="24"/>
            <w:lang w:eastAsia="zh-HK"/>
          </w:rPr>
          <m:t>M=0</m:t>
        </m:r>
      </m:oMath>
      <w:r w:rsidR="00C744BB">
        <w:rPr>
          <w:rFonts w:hint="eastAsia"/>
          <w:sz w:val="24"/>
          <w:lang w:eastAsia="zh-HK"/>
        </w:rPr>
        <w:t xml:space="preserve">. If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r>
          <w:rPr>
            <w:rFonts w:ascii="Cambria Math" w:hAnsi="Cambria Math"/>
            <w:sz w:val="24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 w:rsidR="005D78A6">
        <w:rPr>
          <w:rFonts w:hint="eastAsia"/>
          <w:sz w:val="24"/>
          <w:lang w:eastAsia="zh-HK"/>
        </w:rPr>
        <w:t xml:space="preserve"> </w:t>
      </w:r>
      <w:proofErr w:type="gramStart"/>
      <w:r w:rsidR="005D78A6">
        <w:rPr>
          <w:rFonts w:hint="eastAsia"/>
          <w:sz w:val="24"/>
          <w:lang w:eastAsia="zh-HK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n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r>
          <w:rPr>
            <w:rFonts w:ascii="Cambria Math" w:hAnsi="Cambria Math"/>
            <w:sz w:val="24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n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 w:rsidR="00C744BB">
        <w:rPr>
          <w:rFonts w:hint="eastAsia"/>
          <w:sz w:val="24"/>
          <w:lang w:eastAsia="zh-HK"/>
        </w:rPr>
        <w:t xml:space="preserve">, then </w:t>
      </w:r>
      <m:oMath>
        <m:r>
          <w:rPr>
            <w:rFonts w:ascii="Cambria Math" w:hAnsi="Cambria Math"/>
            <w:sz w:val="24"/>
            <w:lang w:eastAsia="zh-HK"/>
          </w:rPr>
          <m:t>M=λI</m:t>
        </m:r>
      </m:oMath>
      <w:r w:rsidR="00C744BB">
        <w:rPr>
          <w:rFonts w:hint="eastAsia"/>
          <w:sz w:val="24"/>
          <w:lang w:eastAsia="zh-HK"/>
        </w:rPr>
        <w:t xml:space="preserve"> for some real number </w:t>
      </w:r>
      <m:oMath>
        <m:r>
          <w:rPr>
            <w:rFonts w:ascii="Cambria Math" w:hAnsi="Cambria Math"/>
            <w:sz w:val="24"/>
            <w:lang w:eastAsia="zh-HK"/>
          </w:rPr>
          <m:t>λ</m:t>
        </m:r>
      </m:oMath>
      <w:r w:rsidR="00C744BB">
        <w:rPr>
          <w:rFonts w:hint="eastAsia"/>
          <w:sz w:val="24"/>
          <w:lang w:eastAsia="zh-HK"/>
        </w:rPr>
        <w:t>.</w:t>
      </w:r>
    </w:p>
    <w:p w:rsidR="00153D8B" w:rsidRDefault="00153D8B" w:rsidP="00916785">
      <w:pPr>
        <w:rPr>
          <w:sz w:val="24"/>
          <w:lang w:eastAsia="zh-HK"/>
        </w:rPr>
      </w:pPr>
      <w:proofErr w:type="gramStart"/>
      <w:r w:rsidRPr="00E62772">
        <w:rPr>
          <w:rFonts w:hint="eastAsia"/>
          <w:i/>
          <w:sz w:val="24"/>
          <w:lang w:eastAsia="zh-HK"/>
        </w:rPr>
        <w:t>Proof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See [Ser77].</w:t>
      </w:r>
    </w:p>
    <w:p w:rsidR="00C744BB" w:rsidRDefault="00ED7C5E" w:rsidP="00916785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This lemma can be used to prove the following fundamental </w:t>
      </w:r>
      <w:proofErr w:type="spellStart"/>
      <w:r>
        <w:rPr>
          <w:rFonts w:hint="eastAsia"/>
          <w:sz w:val="24"/>
          <w:lang w:eastAsia="zh-HK"/>
        </w:rPr>
        <w:t>orthogonality</w:t>
      </w:r>
      <w:proofErr w:type="spellEnd"/>
      <w:r>
        <w:rPr>
          <w:rFonts w:hint="eastAsia"/>
          <w:sz w:val="24"/>
          <w:lang w:eastAsia="zh-HK"/>
        </w:rPr>
        <w:t xml:space="preserve"> theorem. </w:t>
      </w:r>
    </w:p>
    <w:p w:rsidR="00483943" w:rsidRDefault="00ED7C5E" w:rsidP="00483943">
      <w:pPr>
        <w:rPr>
          <w:rFonts w:hint="eastAsia"/>
          <w:sz w:val="24"/>
          <w:lang w:eastAsia="zh-HK"/>
        </w:rPr>
      </w:pPr>
      <w:proofErr w:type="gramStart"/>
      <w:r w:rsidRPr="00ED7C5E">
        <w:rPr>
          <w:rFonts w:hint="eastAsia"/>
          <w:b/>
          <w:sz w:val="24"/>
          <w:lang w:eastAsia="zh-HK"/>
        </w:rPr>
        <w:t>Theorem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For any two different irreducible representations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</m:oMath>
      <w:r>
        <w:rPr>
          <w:rFonts w:hint="eastAsia"/>
          <w:sz w:val="24"/>
          <w:lang w:eastAsia="zh-HK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>
        <w:rPr>
          <w:rFonts w:hint="eastAsia"/>
          <w:sz w:val="24"/>
          <w:lang w:eastAsia="zh-HK"/>
        </w:rPr>
        <w:t xml:space="preserve"> </w:t>
      </w:r>
      <w:r w:rsidR="002900B1">
        <w:rPr>
          <w:rFonts w:hint="eastAsia"/>
          <w:sz w:val="24"/>
          <w:lang w:eastAsia="zh-HK"/>
        </w:rPr>
        <w:t xml:space="preserve">in matrix form, </w:t>
      </w:r>
      <w:r>
        <w:rPr>
          <w:rFonts w:hint="eastAsia"/>
          <w:sz w:val="24"/>
          <w:lang w:eastAsia="zh-HK"/>
        </w:rPr>
        <w:t xml:space="preserve">and </w:t>
      </w:r>
      <w:proofErr w:type="gramStart"/>
      <w:r>
        <w:rPr>
          <w:rFonts w:hint="eastAsia"/>
          <w:sz w:val="24"/>
          <w:lang w:eastAsia="zh-HK"/>
        </w:rPr>
        <w:t xml:space="preserve">any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i,j∈[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n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r>
          <w:rPr>
            <w:rFonts w:ascii="Cambria Math" w:hAnsi="Cambria Math"/>
            <w:sz w:val="24"/>
            <w:lang w:eastAsia="zh-HK"/>
          </w:rPr>
          <m:t>]</m:t>
        </m:r>
      </m:oMath>
      <w:r>
        <w:rPr>
          <w:rFonts w:hint="eastAsia"/>
          <w:sz w:val="24"/>
          <w:lang w:eastAsia="zh-HK"/>
        </w:rPr>
        <w:t xml:space="preserve">, </w:t>
      </w:r>
      <m:oMath>
        <m:r>
          <w:rPr>
            <w:rFonts w:ascii="Cambria Math" w:hAnsi="Cambria Math"/>
            <w:sz w:val="24"/>
            <w:lang w:eastAsia="zh-HK"/>
          </w:rPr>
          <m:t>i',j'∈[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n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  <m:r>
          <w:rPr>
            <w:rFonts w:ascii="Cambria Math" w:hAnsi="Cambria Math"/>
            <w:sz w:val="24"/>
            <w:lang w:eastAsia="zh-HK"/>
          </w:rPr>
          <m:t>]</m:t>
        </m:r>
      </m:oMath>
      <w:r>
        <w:rPr>
          <w:rFonts w:hint="eastAsia"/>
          <w:sz w:val="24"/>
          <w:lang w:eastAsia="zh-HK"/>
        </w:rPr>
        <w:t>, it holds that</w:t>
      </w:r>
      <w:r w:rsidR="002900B1">
        <w:rPr>
          <w:sz w:val="24"/>
          <w:lang w:eastAsia="zh-HK"/>
        </w:rPr>
        <w:br/>
      </w:r>
      <m:oMathPara>
        <m:oMath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x∈G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-1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x</m:t>
                      </m:r>
                    </m:e>
                  </m:d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j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'</m:t>
                      </m:r>
                    </m:sup>
                  </m:sSup>
                </m:sub>
              </m:sSub>
            </m:e>
          </m:nary>
          <m:r>
            <w:rPr>
              <w:rFonts w:ascii="Cambria Math" w:hAnsi="Cambria Math"/>
              <w:sz w:val="24"/>
              <w:lang w:eastAsia="zh-HK"/>
            </w:rPr>
            <m:t>=0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.</m:t>
          </m:r>
          <m:r>
            <w:rPr>
              <w:sz w:val="24"/>
              <w:lang w:eastAsia="zh-HK"/>
            </w:rPr>
            <w:br/>
          </m:r>
        </m:oMath>
      </m:oMathPara>
      <w:r w:rsidR="002900B1">
        <w:rPr>
          <w:rFonts w:hint="eastAsia"/>
          <w:sz w:val="24"/>
          <w:lang w:eastAsia="zh-HK"/>
        </w:rPr>
        <w:t xml:space="preserve">When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</m:oMath>
      <w:r w:rsidR="002900B1">
        <w:rPr>
          <w:rFonts w:hint="eastAsia"/>
          <w:sz w:val="24"/>
          <w:lang w:eastAsia="zh-HK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 w:rsidR="002900B1">
        <w:rPr>
          <w:rFonts w:hint="eastAsia"/>
          <w:sz w:val="24"/>
          <w:lang w:eastAsia="zh-HK"/>
        </w:rPr>
        <w:t xml:space="preserve"> take unitary matrices, then the above equality changes to </w:t>
      </w:r>
      <m:oMath>
        <m:r>
          <w:rPr>
            <w:rFonts w:ascii="Cambria Math" w:hAnsi="Cambria Math"/>
            <w:sz w:val="24"/>
            <w:lang w:eastAsia="zh-HK"/>
          </w:rPr>
          <w:br/>
        </m:r>
      </m:oMath>
      <m:oMathPara>
        <m:oMath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x∈G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x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*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x</m:t>
                      </m:r>
                    </m:e>
                  </m:d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j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'</m:t>
                      </m:r>
                    </m:sup>
                  </m:sSup>
                </m:sub>
              </m:sSub>
            </m:e>
          </m:nary>
          <m:r>
            <w:rPr>
              <w:rFonts w:ascii="Cambria Math" w:hAnsi="Cambria Math"/>
              <w:sz w:val="24"/>
              <w:lang w:eastAsia="zh-HK"/>
            </w:rPr>
            <m:t>=0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.</m:t>
          </m:r>
          <m:r>
            <w:rPr>
              <w:sz w:val="24"/>
              <w:lang w:eastAsia="zh-HK"/>
            </w:rPr>
            <w:br/>
          </m:r>
        </m:oMath>
      </m:oMathPara>
      <w:r w:rsidR="00E62772" w:rsidRPr="00E62772">
        <w:rPr>
          <w:rFonts w:hint="eastAsia"/>
          <w:i/>
          <w:sz w:val="24"/>
          <w:lang w:eastAsia="zh-HK"/>
        </w:rPr>
        <w:t>Proof</w:t>
      </w:r>
      <w:r w:rsidR="00E62772">
        <w:rPr>
          <w:rFonts w:hint="eastAsia"/>
          <w:sz w:val="24"/>
          <w:lang w:eastAsia="zh-HK"/>
        </w:rPr>
        <w:t>. See [Ser77]</w:t>
      </w:r>
    </w:p>
    <w:p w:rsidR="00E62772" w:rsidRPr="003F272F" w:rsidRDefault="00E62772" w:rsidP="00483943">
      <w:pPr>
        <w:rPr>
          <w:sz w:val="24"/>
          <w:lang w:eastAsia="zh-HK"/>
        </w:rPr>
      </w:pPr>
    </w:p>
    <w:p w:rsidR="00483943" w:rsidRDefault="00483943" w:rsidP="00483943">
      <w:pPr>
        <w:pStyle w:val="Heading2"/>
        <w:numPr>
          <w:ilvl w:val="0"/>
          <w:numId w:val="1"/>
        </w:numPr>
        <w:rPr>
          <w:lang w:eastAsia="zh-HK"/>
        </w:rPr>
      </w:pPr>
      <w:r w:rsidRPr="00483943">
        <w:rPr>
          <w:rFonts w:hint="eastAsia"/>
          <w:lang w:eastAsia="zh-HK"/>
        </w:rPr>
        <w:t>Character theory</w:t>
      </w:r>
    </w:p>
    <w:p w:rsidR="00472393" w:rsidRDefault="00472393" w:rsidP="00472393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For a </w:t>
      </w:r>
      <w:proofErr w:type="gramStart"/>
      <w:r>
        <w:rPr>
          <w:rFonts w:hint="eastAsia"/>
          <w:sz w:val="24"/>
          <w:lang w:eastAsia="zh-HK"/>
        </w:rPr>
        <w:t xml:space="preserve">representation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ρ</m:t>
        </m:r>
      </m:oMath>
      <w:r>
        <w:rPr>
          <w:rFonts w:hint="eastAsia"/>
          <w:sz w:val="24"/>
          <w:lang w:eastAsia="zh-HK"/>
        </w:rPr>
        <w:t xml:space="preserve">, its character is simply a function </w:t>
      </w:r>
      <m:oMath>
        <m:r>
          <w:rPr>
            <w:rFonts w:ascii="Cambria Math" w:hAnsi="Cambria Math"/>
            <w:sz w:val="24"/>
            <w:lang w:eastAsia="zh-HK"/>
          </w:rPr>
          <m:t>λ:G</m:t>
        </m:r>
        <m:r>
          <m:rPr>
            <m:scr m:val="double-struck"/>
          </m:rPr>
          <w:rPr>
            <w:rFonts w:ascii="Cambria Math" w:hAnsi="Cambria Math"/>
            <w:sz w:val="24"/>
            <w:lang w:eastAsia="zh-HK"/>
          </w:rPr>
          <m:t>→C</m:t>
        </m:r>
      </m:oMath>
      <w:r>
        <w:rPr>
          <w:rFonts w:hint="eastAsia"/>
          <w:sz w:val="24"/>
          <w:lang w:eastAsia="zh-HK"/>
        </w:rPr>
        <w:t xml:space="preserve"> defined by </w:t>
      </w:r>
      <m:oMath>
        <m:r>
          <w:rPr>
            <w:rFonts w:ascii="Cambria Math" w:hAnsi="Cambria Math"/>
            <w:sz w:val="24"/>
            <w:lang w:eastAsia="zh-HK"/>
          </w:rPr>
          <m:t>λ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w:rPr>
            <w:rFonts w:ascii="Cambria Math" w:hAnsi="Cambria Math"/>
            <w:sz w:val="24"/>
            <w:lang w:eastAsia="zh-HK"/>
          </w:rPr>
          <m:t>=tr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</m:d>
          </m:e>
        </m:d>
      </m:oMath>
      <w:r w:rsidR="005F045C">
        <w:rPr>
          <w:rFonts w:hint="eastAsia"/>
          <w:sz w:val="24"/>
          <w:lang w:eastAsia="zh-HK"/>
        </w:rPr>
        <w:t xml:space="preserve">, where </w:t>
      </w:r>
      <m:oMath>
        <m:r>
          <w:rPr>
            <w:rFonts w:ascii="Cambria Math" w:hAnsi="Cambria Math" w:hint="eastAsia"/>
            <w:sz w:val="24"/>
            <w:lang w:eastAsia="zh-HK"/>
          </w:rPr>
          <m:t>tr</m:t>
        </m:r>
      </m:oMath>
      <w:r w:rsidR="005F045C">
        <w:rPr>
          <w:rFonts w:hint="eastAsia"/>
          <w:sz w:val="24"/>
          <w:lang w:eastAsia="zh-HK"/>
        </w:rPr>
        <w:t xml:space="preserve"> is the trace---sum of eigenvalues. </w:t>
      </w:r>
      <w:r>
        <w:rPr>
          <w:rFonts w:hint="eastAsia"/>
          <w:sz w:val="24"/>
          <w:lang w:eastAsia="zh-HK"/>
        </w:rPr>
        <w:t xml:space="preserve">Note </w:t>
      </w:r>
      <w:proofErr w:type="gramStart"/>
      <w:r>
        <w:rPr>
          <w:rFonts w:hint="eastAsia"/>
          <w:sz w:val="24"/>
          <w:lang w:eastAsia="zh-HK"/>
        </w:rPr>
        <w:t xml:space="preserve">that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λ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1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d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sub>
        </m:sSub>
      </m:oMath>
      <w:r>
        <w:rPr>
          <w:rFonts w:hint="eastAsia"/>
          <w:sz w:val="24"/>
          <w:lang w:eastAsia="zh-HK"/>
        </w:rPr>
        <w:t xml:space="preserve">. A character is </w:t>
      </w:r>
      <w:r w:rsidRPr="00CF5603">
        <w:rPr>
          <w:rFonts w:hint="eastAsia"/>
          <w:i/>
          <w:sz w:val="24"/>
          <w:lang w:eastAsia="zh-HK"/>
        </w:rPr>
        <w:t>irreducible</w:t>
      </w:r>
      <w:r>
        <w:rPr>
          <w:rFonts w:hint="eastAsia"/>
          <w:sz w:val="24"/>
          <w:lang w:eastAsia="zh-HK"/>
        </w:rPr>
        <w:t xml:space="preserve"> if it is the character of an irreducible representation. </w:t>
      </w:r>
    </w:p>
    <w:p w:rsidR="00472393" w:rsidRDefault="00472393" w:rsidP="00472393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lastRenderedPageBreak/>
        <w:t xml:space="preserve">The following theorem is a simple corollary of the </w:t>
      </w:r>
      <w:proofErr w:type="spellStart"/>
      <w:r>
        <w:rPr>
          <w:rFonts w:hint="eastAsia"/>
          <w:sz w:val="24"/>
          <w:lang w:eastAsia="zh-HK"/>
        </w:rPr>
        <w:t>orthogonality</w:t>
      </w:r>
      <w:proofErr w:type="spellEnd"/>
      <w:r>
        <w:rPr>
          <w:rFonts w:hint="eastAsia"/>
          <w:sz w:val="24"/>
          <w:lang w:eastAsia="zh-HK"/>
        </w:rPr>
        <w:t xml:space="preserve"> of irreducible representations. </w:t>
      </w:r>
    </w:p>
    <w:p w:rsidR="00472393" w:rsidRDefault="00472393" w:rsidP="00472393">
      <w:pPr>
        <w:rPr>
          <w:sz w:val="24"/>
          <w:lang w:eastAsia="zh-HK"/>
        </w:rPr>
      </w:pPr>
      <w:proofErr w:type="gramStart"/>
      <w:r w:rsidRPr="00CF5603">
        <w:rPr>
          <w:rFonts w:hint="eastAsia"/>
          <w:b/>
          <w:sz w:val="24"/>
          <w:lang w:eastAsia="zh-HK"/>
        </w:rPr>
        <w:t>Theorem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Different irreducible characters </w:t>
      </w:r>
      <m:oMath>
        <m:r>
          <w:rPr>
            <w:rFonts w:ascii="Cambria Math" w:hAnsi="Cambria Math"/>
            <w:sz w:val="24"/>
            <w:lang w:eastAsia="zh-HK"/>
          </w:rPr>
          <m:t>λ</m:t>
        </m:r>
      </m:oMath>
      <w:r>
        <w:rPr>
          <w:rFonts w:hint="eastAsia"/>
          <w:sz w:val="24"/>
          <w:lang w:eastAsia="zh-HK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λ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'</m:t>
            </m:r>
          </m:sup>
        </m:sSup>
      </m:oMath>
      <w:r>
        <w:rPr>
          <w:rFonts w:hint="eastAsia"/>
          <w:sz w:val="24"/>
          <w:lang w:eastAsia="zh-HK"/>
        </w:rPr>
        <w:t xml:space="preserve"> are orthogonal</w:t>
      </w:r>
      <w:proofErr w:type="gramStart"/>
      <w:r>
        <w:rPr>
          <w:rFonts w:hint="eastAsia"/>
          <w:sz w:val="24"/>
          <w:lang w:eastAsia="zh-HK"/>
        </w:rPr>
        <w:t xml:space="preserve">: </w:t>
      </w:r>
      <w:proofErr w:type="gramEnd"/>
      <m:oMath>
        <m:nary>
          <m:naryPr>
            <m:chr m:val="∑"/>
            <m:supHide m:val="1"/>
            <m:ctrlPr>
              <w:rPr>
                <w:rFonts w:ascii="Cambria Math" w:hAnsi="Cambria Math"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x∈G</m:t>
            </m:r>
          </m:sub>
          <m:sup/>
          <m:e>
            <m:r>
              <w:rPr>
                <w:rFonts w:ascii="Cambria Math" w:hAnsi="Cambria Math"/>
                <w:sz w:val="24"/>
                <w:lang w:eastAsia="zh-HK"/>
              </w:rPr>
              <m:t>λ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*</m:t>
                </m:r>
              </m:sup>
            </m:sSup>
            <m:r>
              <w:rPr>
                <w:rFonts w:ascii="Cambria Math" w:hAnsi="Cambria Math"/>
                <w:sz w:val="24"/>
                <w:lang w:eastAsia="zh-HK"/>
              </w:rPr>
              <m:t>λ'(x)</m:t>
            </m:r>
          </m:e>
        </m:nary>
        <m:r>
          <w:rPr>
            <w:rFonts w:ascii="Cambria Math" w:hAnsi="Cambria Math"/>
            <w:sz w:val="24"/>
            <w:lang w:eastAsia="zh-HK"/>
          </w:rPr>
          <m:t>=0</m:t>
        </m:r>
      </m:oMath>
      <w:r>
        <w:rPr>
          <w:rFonts w:hint="eastAsia"/>
          <w:sz w:val="24"/>
          <w:lang w:eastAsia="zh-HK"/>
        </w:rPr>
        <w:t xml:space="preserve">. </w:t>
      </w:r>
    </w:p>
    <w:p w:rsidR="00CF5603" w:rsidRDefault="001564F1" w:rsidP="003F272F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Two elements </w:t>
      </w:r>
      <m:oMath>
        <m:r>
          <w:rPr>
            <w:rFonts w:ascii="Cambria Math" w:hAnsi="Cambria Math" w:hint="eastAsia"/>
            <w:sz w:val="24"/>
            <w:lang w:eastAsia="zh-HK"/>
          </w:rPr>
          <m:t>x</m:t>
        </m:r>
      </m:oMath>
      <w:r>
        <w:rPr>
          <w:rFonts w:hint="eastAsia"/>
          <w:sz w:val="24"/>
          <w:lang w:eastAsia="zh-HK"/>
        </w:rPr>
        <w:t xml:space="preserve"> and </w:t>
      </w:r>
      <m:oMath>
        <m:r>
          <w:rPr>
            <w:rFonts w:ascii="Cambria Math" w:hAnsi="Cambria Math" w:hint="eastAsia"/>
            <w:sz w:val="24"/>
            <w:lang w:eastAsia="zh-HK"/>
          </w:rPr>
          <m:t>y</m:t>
        </m:r>
      </m:oMath>
      <w:r>
        <w:rPr>
          <w:rFonts w:hint="eastAsia"/>
          <w:sz w:val="24"/>
          <w:lang w:eastAsia="zh-HK"/>
        </w:rPr>
        <w:t xml:space="preserve"> are called </w:t>
      </w:r>
      <w:r w:rsidRPr="001564F1">
        <w:rPr>
          <w:rFonts w:hint="eastAsia"/>
          <w:i/>
          <w:sz w:val="24"/>
          <w:lang w:eastAsia="zh-HK"/>
        </w:rPr>
        <w:t>conjugate</w:t>
      </w:r>
      <w:r>
        <w:rPr>
          <w:rFonts w:hint="eastAsia"/>
          <w:sz w:val="24"/>
          <w:lang w:eastAsia="zh-HK"/>
        </w:rPr>
        <w:t xml:space="preserve"> if </w:t>
      </w:r>
      <m:oMath>
        <m:r>
          <w:rPr>
            <w:rFonts w:ascii="Cambria Math" w:hAnsi="Cambria Math"/>
            <w:sz w:val="24"/>
            <w:lang w:eastAsia="zh-HK"/>
          </w:rPr>
          <m:t>∃g∈G</m:t>
        </m:r>
      </m:oMath>
      <w:r>
        <w:rPr>
          <w:rFonts w:hint="eastAsia"/>
          <w:sz w:val="24"/>
          <w:lang w:eastAsia="zh-HK"/>
        </w:rPr>
        <w:t xml:space="preserve"> s.t. 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gxg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-1</m:t>
            </m:r>
          </m:sup>
        </m:sSup>
        <m:r>
          <w:rPr>
            <w:rFonts w:ascii="Cambria Math" w:hAnsi="Cambria Math"/>
            <w:sz w:val="24"/>
            <w:lang w:eastAsia="zh-HK"/>
          </w:rPr>
          <m:t>=y</m:t>
        </m:r>
      </m:oMath>
      <w:r>
        <w:rPr>
          <w:rFonts w:hint="eastAsia"/>
          <w:sz w:val="24"/>
          <w:lang w:eastAsia="zh-HK"/>
        </w:rPr>
        <w:t>. It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s an equivalent relation and thus partitions </w:t>
      </w:r>
      <m:oMath>
        <m:r>
          <w:rPr>
            <w:rFonts w:ascii="Cambria Math" w:hAnsi="Cambria Math" w:hint="eastAsia"/>
            <w:sz w:val="24"/>
            <w:lang w:eastAsia="zh-HK"/>
          </w:rPr>
          <m:t>G</m:t>
        </m:r>
      </m:oMath>
      <w:r>
        <w:rPr>
          <w:rFonts w:hint="eastAsia"/>
          <w:sz w:val="24"/>
          <w:lang w:eastAsia="zh-HK"/>
        </w:rPr>
        <w:t xml:space="preserve"> into </w:t>
      </w:r>
      <w:proofErr w:type="spellStart"/>
      <w:r w:rsidRPr="001564F1">
        <w:rPr>
          <w:rFonts w:hint="eastAsia"/>
          <w:i/>
          <w:sz w:val="24"/>
          <w:lang w:eastAsia="zh-HK"/>
        </w:rPr>
        <w:t>conjugacy</w:t>
      </w:r>
      <w:proofErr w:type="spellEnd"/>
      <w:r w:rsidRPr="001564F1">
        <w:rPr>
          <w:rFonts w:hint="eastAsia"/>
          <w:i/>
          <w:sz w:val="24"/>
          <w:lang w:eastAsia="zh-HK"/>
        </w:rPr>
        <w:t xml:space="preserve"> classes</w:t>
      </w:r>
      <w:r>
        <w:rPr>
          <w:rFonts w:hint="eastAsia"/>
          <w:sz w:val="24"/>
          <w:lang w:eastAsia="zh-HK"/>
        </w:rPr>
        <w:t xml:space="preserve">. </w:t>
      </w:r>
      <w:r>
        <w:rPr>
          <w:rFonts w:hint="eastAsia"/>
          <w:i/>
          <w:lang w:eastAsia="zh-HK"/>
        </w:rPr>
        <w:t>C</w:t>
      </w:r>
      <w:r w:rsidRPr="001564F1">
        <w:rPr>
          <w:i/>
        </w:rPr>
        <w:t>lass functions</w:t>
      </w:r>
      <w:r w:rsidRPr="001564F1">
        <w:t xml:space="preserve"> </w:t>
      </w:r>
      <w:r>
        <w:rPr>
          <w:rFonts w:hint="eastAsia"/>
          <w:lang w:eastAsia="zh-HK"/>
        </w:rPr>
        <w:t xml:space="preserve">are </w:t>
      </w:r>
      <w:r w:rsidRPr="001564F1">
        <w:t xml:space="preserve">constant for members of the same </w:t>
      </w:r>
      <w:proofErr w:type="spellStart"/>
      <w:r w:rsidRPr="001564F1">
        <w:t>conjugacy</w:t>
      </w:r>
      <w:proofErr w:type="spellEnd"/>
      <w:r w:rsidRPr="001564F1">
        <w:t xml:space="preserve"> class.</w:t>
      </w:r>
      <w:r>
        <w:rPr>
          <w:rFonts w:hint="eastAsia"/>
          <w:sz w:val="24"/>
          <w:lang w:eastAsia="zh-HK"/>
        </w:rPr>
        <w:t xml:space="preserve"> It is not hard to see that characters are class functions. </w:t>
      </w:r>
    </w:p>
    <w:p w:rsidR="00DE7EA0" w:rsidRDefault="00DE7EA0" w:rsidP="003F272F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For two complex-valued functions </w:t>
      </w:r>
      <m:oMath>
        <m:r>
          <w:rPr>
            <w:rFonts w:ascii="Cambria Math" w:hAnsi="Cambria Math"/>
            <w:sz w:val="24"/>
            <w:lang w:eastAsia="zh-HK"/>
          </w:rPr>
          <m:t>ϕ</m:t>
        </m:r>
      </m:oMath>
      <w:r>
        <w:rPr>
          <w:sz w:val="24"/>
          <w:lang w:eastAsia="zh-HK"/>
        </w:rPr>
        <w:t xml:space="preserve"> and </w:t>
      </w:r>
      <m:oMath>
        <m:r>
          <w:rPr>
            <w:rFonts w:ascii="Cambria Math" w:hAnsi="Cambria Math"/>
            <w:sz w:val="24"/>
            <w:lang w:eastAsia="zh-HK"/>
          </w:rPr>
          <m:t>ψ</m:t>
        </m:r>
      </m:oMath>
      <w:r>
        <w:rPr>
          <w:sz w:val="24"/>
          <w:lang w:eastAsia="zh-HK"/>
        </w:rPr>
        <w:t xml:space="preserve"> </w:t>
      </w:r>
      <w:proofErr w:type="gramStart"/>
      <w:r>
        <w:rPr>
          <w:sz w:val="24"/>
          <w:lang w:eastAsia="zh-HK"/>
        </w:rPr>
        <w:t xml:space="preserve">on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G</m:t>
        </m:r>
      </m:oMath>
      <w:r>
        <w:rPr>
          <w:sz w:val="24"/>
          <w:lang w:eastAsia="zh-HK"/>
        </w:rPr>
        <w:t xml:space="preserve">, define two inner products </w:t>
      </w:r>
    </w:p>
    <w:p w:rsidR="00DC7A8D" w:rsidRPr="00DE7EA0" w:rsidRDefault="00347AB8" w:rsidP="00DC7A8D">
      <w:pPr>
        <w:jc w:val="center"/>
        <w:rPr>
          <w:sz w:val="24"/>
          <w:lang w:eastAsia="zh-HK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ϕ,ψ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e>
            </m:d>
          </m:den>
        </m:f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x∈G</m:t>
            </m:r>
          </m:sub>
          <m:sup/>
          <m:e>
            <m:r>
              <w:rPr>
                <w:rFonts w:ascii="Cambria Math" w:hAnsi="Cambria Math"/>
                <w:sz w:val="24"/>
                <w:lang w:eastAsia="zh-HK"/>
              </w:rPr>
              <m:t>ϕ(x)ψ(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-1</m:t>
                </m:r>
              </m:sup>
            </m:sSup>
            <m:r>
              <w:rPr>
                <w:rFonts w:ascii="Cambria Math" w:hAnsi="Cambria Math"/>
                <w:sz w:val="24"/>
                <w:lang w:eastAsia="zh-HK"/>
              </w:rPr>
              <m:t>)</m:t>
            </m:r>
          </m:e>
        </m:nary>
      </m:oMath>
      <w:r w:rsidR="00DC7A8D">
        <w:rPr>
          <w:sz w:val="24"/>
          <w:lang w:eastAsia="zh-HK"/>
        </w:rPr>
        <w:t xml:space="preserve"> </w:t>
      </w:r>
      <w:proofErr w:type="gramStart"/>
      <w:r w:rsidR="00DC7A8D">
        <w:rPr>
          <w:sz w:val="24"/>
          <w:lang w:eastAsia="zh-HK"/>
        </w:rPr>
        <w:t>and</w:t>
      </w:r>
      <w:proofErr w:type="gramEnd"/>
      <w:r w:rsidR="00DC7A8D">
        <w:rPr>
          <w:sz w:val="24"/>
          <w:lang w:eastAsia="zh-HK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ϕ,ψ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e>
            </m:d>
          </m:den>
        </m:f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x∈G</m:t>
            </m:r>
          </m:sub>
          <m:sup/>
          <m:e>
            <m:r>
              <w:rPr>
                <w:rFonts w:ascii="Cambria Math" w:hAnsi="Cambria Math"/>
                <w:sz w:val="24"/>
                <w:lang w:eastAsia="zh-HK"/>
              </w:rPr>
              <m:t>ϕ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ψ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*</m:t>
                </m:r>
              </m:sup>
            </m:sSup>
          </m:e>
        </m:nary>
      </m:oMath>
    </w:p>
    <w:p w:rsidR="005F045C" w:rsidRDefault="00DC7A8D" w:rsidP="003F272F">
      <w:pPr>
        <w:rPr>
          <w:rFonts w:hint="eastAsia"/>
          <w:sz w:val="24"/>
          <w:lang w:eastAsia="zh-HK"/>
        </w:rPr>
      </w:pPr>
      <w:proofErr w:type="gramStart"/>
      <w:r>
        <w:rPr>
          <w:sz w:val="24"/>
          <w:lang w:eastAsia="zh-HK"/>
        </w:rPr>
        <w:t>where</w:t>
      </w:r>
      <w:proofErr w:type="gramEnd"/>
      <w:r>
        <w:rPr>
          <w:sz w:val="24"/>
          <w:lang w:eastAsia="zh-HK"/>
        </w:rPr>
        <w:t xml:space="preserve"> the superscript * is the complex conjugate. </w:t>
      </w:r>
      <w:r w:rsidR="008A6EBD">
        <w:rPr>
          <w:rFonts w:hint="eastAsia"/>
          <w:sz w:val="24"/>
          <w:lang w:eastAsia="zh-HK"/>
        </w:rPr>
        <w:t>These two inner products are the same if one of the functions is a character, due to the following fact.</w:t>
      </w:r>
    </w:p>
    <w:p w:rsidR="008A6EBD" w:rsidRDefault="008A6EBD" w:rsidP="003F272F">
      <w:pPr>
        <w:rPr>
          <w:rFonts w:hint="eastAsia"/>
          <w:sz w:val="24"/>
          <w:lang w:eastAsia="zh-HK"/>
        </w:rPr>
      </w:pPr>
      <w:proofErr w:type="gramStart"/>
      <w:r w:rsidRPr="00F2130D">
        <w:rPr>
          <w:rFonts w:hint="eastAsia"/>
          <w:b/>
          <w:sz w:val="24"/>
          <w:lang w:eastAsia="zh-HK"/>
        </w:rPr>
        <w:t>Fact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For a character </w:t>
      </w:r>
      <m:oMath>
        <m:r>
          <w:rPr>
            <w:rFonts w:ascii="Cambria Math" w:hAnsi="Cambria Math"/>
            <w:sz w:val="24"/>
            <w:lang w:eastAsia="zh-HK"/>
          </w:rPr>
          <m:t>χ</m:t>
        </m:r>
      </m:oMath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 xml:space="preserve">of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G</m:t>
        </m:r>
      </m:oMath>
      <w:r>
        <w:rPr>
          <w:rFonts w:hint="eastAsia"/>
          <w:sz w:val="24"/>
          <w:lang w:eastAsia="zh-HK"/>
        </w:rPr>
        <w:t xml:space="preserve">, </w:t>
      </w:r>
      <m:oMath>
        <m:r>
          <w:rPr>
            <w:rFonts w:ascii="Cambria Math" w:hAnsi="Cambria Math"/>
            <w:sz w:val="24"/>
            <w:lang w:eastAsia="zh-HK"/>
          </w:rPr>
          <m:t>χ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-1</m:t>
                </m:r>
              </m:sup>
            </m:sSup>
          </m:e>
        </m:d>
        <m:r>
          <w:rPr>
            <w:rFonts w:ascii="Cambria Math" w:hAnsi="Cambria Math"/>
            <w:sz w:val="24"/>
            <w:lang w:eastAsia="zh-HK"/>
          </w:rPr>
          <m:t>=χ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*</m:t>
            </m:r>
          </m:sup>
        </m:sSup>
      </m:oMath>
      <w:r>
        <w:rPr>
          <w:rFonts w:hint="eastAsia"/>
          <w:sz w:val="24"/>
          <w:lang w:eastAsia="zh-HK"/>
        </w:rPr>
        <w:t xml:space="preserve">. </w:t>
      </w:r>
    </w:p>
    <w:p w:rsidR="00F2130D" w:rsidRDefault="00F2130D" w:rsidP="003F272F">
      <w:pPr>
        <w:rPr>
          <w:sz w:val="24"/>
          <w:lang w:eastAsia="zh-HK"/>
        </w:rPr>
      </w:pPr>
      <w:proofErr w:type="gramStart"/>
      <w:r w:rsidRPr="00F2130D">
        <w:rPr>
          <w:rFonts w:hint="eastAsia"/>
          <w:i/>
          <w:sz w:val="24"/>
          <w:lang w:eastAsia="zh-HK"/>
        </w:rPr>
        <w:t>Proof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χ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-1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=tr</m:t>
        </m:r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-1</m:t>
                    </m:r>
                  </m:sup>
                </m:sSup>
              </m:e>
            </m:d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-1</m:t>
                        </m:r>
                      </m:sup>
                    </m:sSup>
                  </m:e>
                </m:d>
              </m:e>
            </m:d>
          </m:e>
        </m:nary>
        <m:r>
          <w:rPr>
            <w:rFonts w:ascii="Cambria Math" w:hAnsi="Cambria Math"/>
            <w:sz w:val="24"/>
            <w:lang w:eastAsia="zh-HK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-1</m:t>
                    </m:r>
                  </m:sup>
                </m:sSup>
              </m:e>
            </m:d>
          </m:e>
        </m:nary>
        <m:r>
          <w:rPr>
            <w:rFonts w:ascii="Cambria Math" w:hAnsi="Cambria Math"/>
            <w:sz w:val="24"/>
            <w:lang w:eastAsia="zh-HK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*</m:t>
                </m:r>
              </m:sup>
            </m:sSup>
          </m:e>
        </m:nary>
        <m:r>
          <w:rPr>
            <w:rFonts w:ascii="Cambria Math" w:hAnsi="Cambria Math"/>
            <w:sz w:val="24"/>
            <w:lang w:eastAsia="zh-HK"/>
          </w:rPr>
          <m:t>=χ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eastAsia="zh-HK"/>
              </w:rPr>
              <m:t>*</m:t>
            </m:r>
          </m:sup>
        </m:sSup>
      </m:oMath>
      <w:r w:rsidR="0072019D">
        <w:rPr>
          <w:rFonts w:hint="eastAsia"/>
          <w:sz w:val="24"/>
          <w:lang w:eastAsia="zh-HK"/>
        </w:rPr>
        <w:t xml:space="preserve">, </w:t>
      </w:r>
      <w:proofErr w:type="gramStart"/>
      <w:r w:rsidR="0072019D">
        <w:rPr>
          <w:rFonts w:hint="eastAsia"/>
          <w:sz w:val="24"/>
          <w:lang w:eastAsia="zh-HK"/>
        </w:rPr>
        <w:t xml:space="preserve">where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λ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>(M)</m:t>
        </m:r>
      </m:oMath>
      <w:r w:rsidR="0072019D">
        <w:rPr>
          <w:sz w:val="24"/>
          <w:lang w:eastAsia="zh-HK"/>
        </w:rPr>
        <w:t>’</w:t>
      </w:r>
      <w:r w:rsidR="0072019D">
        <w:rPr>
          <w:rFonts w:hint="eastAsia"/>
          <w:sz w:val="24"/>
          <w:lang w:eastAsia="zh-HK"/>
        </w:rPr>
        <w:t xml:space="preserve">s are the eigenvalues of </w:t>
      </w:r>
      <m:oMath>
        <m:r>
          <w:rPr>
            <w:rFonts w:ascii="Cambria Math" w:hAnsi="Cambria Math" w:hint="eastAsia"/>
            <w:sz w:val="24"/>
            <w:lang w:eastAsia="zh-HK"/>
          </w:rPr>
          <m:t>M</m:t>
        </m:r>
      </m:oMath>
      <w:r w:rsidR="00FC26EC">
        <w:rPr>
          <w:rFonts w:hint="eastAsia"/>
          <w:sz w:val="24"/>
          <w:lang w:eastAsia="zh-HK"/>
        </w:rPr>
        <w:t>.</w:t>
      </w:r>
    </w:p>
    <w:p w:rsidR="00F54398" w:rsidRPr="00754BA5" w:rsidRDefault="00F54398" w:rsidP="00F54398">
      <w:pPr>
        <w:rPr>
          <w:sz w:val="24"/>
          <w:lang w:eastAsia="zh-HK"/>
        </w:rPr>
      </w:pPr>
    </w:p>
    <w:p w:rsidR="00F54398" w:rsidRDefault="00F54398" w:rsidP="00F54398">
      <w:pPr>
        <w:pStyle w:val="Heading2"/>
        <w:numPr>
          <w:ilvl w:val="0"/>
          <w:numId w:val="1"/>
        </w:numPr>
        <w:rPr>
          <w:lang w:eastAsia="zh-HK"/>
        </w:rPr>
      </w:pPr>
      <w:r w:rsidRPr="00ED7C5E">
        <w:rPr>
          <w:rFonts w:hint="eastAsia"/>
          <w:sz w:val="24"/>
          <w:lang w:eastAsia="zh-HK"/>
        </w:rPr>
        <w:t>Regular representation and Fourier transform</w:t>
      </w:r>
    </w:p>
    <w:p w:rsidR="00472393" w:rsidRPr="00ED7C5E" w:rsidRDefault="00472393" w:rsidP="00472393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Recall the left regular representation </w:t>
      </w:r>
      <m:oMath>
        <m:r>
          <w:rPr>
            <w:rFonts w:ascii="Cambria Math" w:hAnsi="Cambria Math" w:hint="eastAsia"/>
            <w:sz w:val="24"/>
            <w:lang w:eastAsia="zh-HK"/>
          </w:rPr>
          <m:t>L(x)</m:t>
        </m:r>
        <m:r>
          <w:rPr>
            <w:rFonts w:ascii="Cambria Math" w:hAnsi="Cambria Math"/>
            <w:sz w:val="24"/>
            <w:lang w:eastAsia="zh-HK"/>
          </w:rPr>
          <m:t>|y〉=|xy〉</m:t>
        </m:r>
      </m:oMath>
      <w:r>
        <w:rPr>
          <w:rFonts w:hint="eastAsia"/>
          <w:sz w:val="24"/>
          <w:lang w:eastAsia="zh-HK"/>
        </w:rPr>
        <w:t xml:space="preserve"> and the right regular </w:t>
      </w:r>
      <w:proofErr w:type="gramStart"/>
      <w:r>
        <w:rPr>
          <w:rFonts w:hint="eastAsia"/>
          <w:sz w:val="24"/>
          <w:lang w:eastAsia="zh-HK"/>
        </w:rPr>
        <w:t xml:space="preserve">representation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R</m:t>
        </m:r>
        <m:r>
          <w:rPr>
            <w:rFonts w:ascii="Cambria Math" w:hAnsi="Cambria Math" w:hint="eastAsia"/>
            <w:sz w:val="24"/>
            <w:lang w:eastAsia="zh-HK"/>
          </w:rPr>
          <m:t>(x)</m:t>
        </m:r>
        <m:r>
          <w:rPr>
            <w:rFonts w:ascii="Cambria Math" w:hAnsi="Cambria Math"/>
            <w:sz w:val="24"/>
            <w:lang w:eastAsia="zh-HK"/>
          </w:rPr>
          <m:t>|y〉=|y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-1</m:t>
            </m:r>
          </m:sup>
        </m:sSup>
        <m:r>
          <w:rPr>
            <w:rFonts w:ascii="Cambria Math" w:hAnsi="Cambria Math"/>
            <w:sz w:val="24"/>
            <w:lang w:eastAsia="zh-HK"/>
          </w:rPr>
          <m:t>〉</m:t>
        </m:r>
      </m:oMath>
      <w:r>
        <w:rPr>
          <w:rFonts w:hint="eastAsia"/>
          <w:sz w:val="24"/>
          <w:lang w:eastAsia="zh-HK"/>
        </w:rPr>
        <w:t xml:space="preserve">. </w:t>
      </w:r>
      <w:r w:rsidR="006135C1">
        <w:rPr>
          <w:rFonts w:hint="eastAsia"/>
          <w:sz w:val="24"/>
          <w:lang w:eastAsia="zh-HK"/>
        </w:rPr>
        <w:t>The following equalities hold.</w:t>
      </w:r>
      <w:r>
        <w:rPr>
          <w:rFonts w:hint="eastAsia"/>
          <w:sz w:val="24"/>
          <w:lang w:eastAsia="zh-HK"/>
        </w:rPr>
        <w:t xml:space="preserve"> </w:t>
      </w:r>
    </w:p>
    <w:p w:rsidR="00472393" w:rsidRDefault="00472393" w:rsidP="00472393">
      <w:pPr>
        <w:jc w:val="center"/>
        <w:rPr>
          <w:sz w:val="24"/>
          <w:lang w:eastAsia="zh-HK"/>
        </w:rPr>
      </w:pPr>
      <m:oMath>
        <m:r>
          <w:rPr>
            <w:rFonts w:ascii="Cambria Math" w:hAnsi="Cambria Math"/>
            <w:sz w:val="24"/>
            <w:lang w:eastAsia="zh-HK"/>
          </w:rPr>
          <m:t>L∼</m:t>
        </m:r>
        <m:nary>
          <m:naryPr>
            <m:chr m:val="⨁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ρ∈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e>
            </m:acc>
          </m:sub>
          <m:sup/>
          <m:e>
            <m:r>
              <w:rPr>
                <w:rFonts w:ascii="Cambria Math" w:hAnsi="Cambria Math"/>
                <w:sz w:val="24"/>
                <w:lang w:eastAsia="zh-HK"/>
              </w:rPr>
              <m:t>(ρ⊗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ρ</m:t>
                    </m:r>
                  </m:sub>
                </m:sSub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)</m:t>
            </m:r>
          </m:e>
        </m:nary>
      </m:oMath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 xml:space="preserve">and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R∼</m:t>
        </m:r>
        <m:nary>
          <m:naryPr>
            <m:chr m:val="⨁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ρ∈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e>
            </m:acc>
            <w:bookmarkStart w:id="0" w:name="_GoBack"/>
            <w:bookmarkEnd w:id="0"/>
          </m:sub>
          <m:sup/>
          <m:e>
            <m:r>
              <w:rPr>
                <w:rFonts w:ascii="Cambria Math" w:hAnsi="Cambria Math"/>
                <w:sz w:val="24"/>
                <w:lang w:eastAsia="zh-HK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ρ</m:t>
                    </m:r>
                  </m:sub>
                </m:sSub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*</m:t>
                </m:r>
              </m:sup>
            </m:sSup>
            <m:r>
              <w:rPr>
                <w:rFonts w:ascii="Cambria Math" w:hAnsi="Cambria Math"/>
                <w:sz w:val="24"/>
                <w:lang w:eastAsia="zh-HK"/>
              </w:rPr>
              <m:t>)</m:t>
            </m:r>
          </m:e>
        </m:nary>
      </m:oMath>
      <w:r w:rsidR="00FD163A">
        <w:rPr>
          <w:sz w:val="24"/>
          <w:lang w:eastAsia="zh-HK"/>
        </w:rPr>
        <w:t>.</w:t>
      </w:r>
      <w:r w:rsidR="007D4816">
        <w:rPr>
          <w:sz w:val="24"/>
          <w:lang w:eastAsia="zh-HK"/>
        </w:rPr>
        <w:t xml:space="preserve"> </w:t>
      </w:r>
      <w:r w:rsidR="007D4816">
        <w:rPr>
          <w:sz w:val="24"/>
          <w:lang w:eastAsia="zh-HK"/>
        </w:rPr>
        <w:tab/>
      </w:r>
      <w:r w:rsidR="007D4816">
        <w:rPr>
          <w:sz w:val="24"/>
          <w:lang w:eastAsia="zh-HK"/>
        </w:rPr>
        <w:tab/>
        <w:t>(1)</w:t>
      </w:r>
    </w:p>
    <w:p w:rsidR="00FD163A" w:rsidRDefault="00472393" w:rsidP="00472393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In fact, these hold for the same isomorphism, which is the </w:t>
      </w:r>
      <w:r w:rsidRPr="0023131D">
        <w:rPr>
          <w:rFonts w:hint="eastAsia"/>
          <w:i/>
          <w:sz w:val="24"/>
          <w:lang w:eastAsia="zh-HK"/>
        </w:rPr>
        <w:t>Fourier transform</w:t>
      </w:r>
      <w:r>
        <w:rPr>
          <w:rFonts w:hint="eastAsia"/>
          <w:sz w:val="24"/>
          <w:lang w:eastAsia="zh-HK"/>
        </w:rPr>
        <w:t xml:space="preserve"> </w:t>
      </w:r>
      <w:proofErr w:type="gramStart"/>
      <w:r>
        <w:rPr>
          <w:rFonts w:hint="eastAsia"/>
          <w:sz w:val="24"/>
          <w:lang w:eastAsia="zh-HK"/>
        </w:rPr>
        <w:t xml:space="preserve">over </w:t>
      </w:r>
      <w:proofErr w:type="gramEnd"/>
      <m:oMath>
        <m:r>
          <w:rPr>
            <w:rFonts w:ascii="Cambria Math" w:hAnsi="Cambria Math" w:hint="eastAsia"/>
            <w:sz w:val="24"/>
            <w:lang w:eastAsia="zh-HK"/>
          </w:rPr>
          <m:t>G</m:t>
        </m:r>
      </m:oMath>
      <w:r>
        <w:rPr>
          <w:rFonts w:hint="eastAsia"/>
          <w:sz w:val="24"/>
          <w:lang w:eastAsia="zh-HK"/>
        </w:rPr>
        <w:t xml:space="preserve">. </w:t>
      </w:r>
      <w:r w:rsidR="00FD163A">
        <w:rPr>
          <w:sz w:val="24"/>
          <w:lang w:eastAsia="zh-HK"/>
        </w:rPr>
        <w:t>Formally, define the Fourier transform by the following.</w:t>
      </w:r>
    </w:p>
    <w:p w:rsidR="00FD163A" w:rsidRPr="00FD163A" w:rsidRDefault="00347AB8" w:rsidP="00FD163A">
      <w:pPr>
        <w:jc w:val="center"/>
        <w:rPr>
          <w:sz w:val="24"/>
          <w:lang w:eastAsia="zh-HK"/>
        </w:rPr>
      </w:pP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w:rPr>
            <w:rFonts w:ascii="Cambria Math" w:hAnsi="Cambria Math"/>
            <w:sz w:val="24"/>
            <w:lang w:eastAsia="zh-HK"/>
          </w:rPr>
          <m:t>↦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</m:acc>
          </m:e>
        </m:d>
        <m:r>
          <w:rPr>
            <w:rFonts w:ascii="Cambria Math" w:hAnsi="Cambria Math"/>
            <w:sz w:val="24"/>
            <w:lang w:eastAsia="zh-HK"/>
          </w:rPr>
          <m:t>≝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G</m:t>
                    </m:r>
                  </m:e>
                </m:d>
              </m:e>
            </m:rad>
          </m:den>
        </m:f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ρ∈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e>
            </m:acc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sub>
            </m:sSub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ρ, ρ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e>
                </m:d>
              </m:e>
            </m:d>
          </m:e>
        </m:nary>
      </m:oMath>
      <w:r w:rsidR="00FD163A">
        <w:rPr>
          <w:sz w:val="24"/>
          <w:lang w:eastAsia="zh-HK"/>
        </w:rPr>
        <w:t xml:space="preserve">, </w:t>
      </w:r>
      <w:proofErr w:type="gramStart"/>
      <w:r w:rsidR="00FD163A">
        <w:rPr>
          <w:sz w:val="24"/>
          <w:lang w:eastAsia="zh-HK"/>
        </w:rPr>
        <w:t xml:space="preserve">where </w:t>
      </w:r>
      <w:proofErr w:type="gramEnd"/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ρ</m:t>
                    </m:r>
                  </m:sub>
                </m:sSub>
              </m:e>
            </m:rad>
          </m:den>
        </m:f>
        <m:nary>
          <m:naryPr>
            <m:chr m:val="∑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j,k=1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sub>
            </m:sSub>
          </m:sup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e>
                </m:d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j,k</m:t>
                </m:r>
              </m:sub>
            </m:sSub>
          </m:e>
        </m:nary>
        <m:d>
          <m:dPr>
            <m:begChr m:val="|"/>
            <m:endChr m:val="〉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j,k</m:t>
            </m:r>
          </m:e>
        </m:d>
      </m:oMath>
      <w:r w:rsidR="00FD163A">
        <w:rPr>
          <w:sz w:val="24"/>
          <w:lang w:eastAsia="zh-HK"/>
        </w:rPr>
        <w:t>.</w:t>
      </w:r>
    </w:p>
    <w:p w:rsidR="00FD163A" w:rsidRDefault="00FD163A" w:rsidP="00472393">
      <w:pPr>
        <w:rPr>
          <w:sz w:val="24"/>
          <w:lang w:eastAsia="zh-HK"/>
        </w:rPr>
      </w:pPr>
      <w:r>
        <w:rPr>
          <w:sz w:val="24"/>
          <w:lang w:eastAsia="zh-HK"/>
        </w:rPr>
        <w:t>In other words, the Fourier transform is</w:t>
      </w:r>
      <w:r w:rsidR="007D4816">
        <w:rPr>
          <w:sz w:val="24"/>
          <w:lang w:eastAsia="zh-HK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eastAsia="zh-HK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G</m:t>
              </m:r>
            </m:sub>
          </m:sSub>
          <m:r>
            <w:rPr>
              <w:rFonts w:ascii="Cambria Math" w:hAnsi="Cambria Math"/>
              <w:sz w:val="24"/>
              <w:lang w:eastAsia="zh-HK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x∈G</m:t>
              </m:r>
            </m:sub>
            <m:sup/>
            <m:e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x</m:t>
                      </m:r>
                    </m:e>
                  </m:acc>
                </m:e>
              </m:d>
              <m:d>
                <m:dPr>
                  <m:begChr m:val="〈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  <w:sz w:val="24"/>
              <w:lang w:eastAsia="zh-HK"/>
            </w:rPr>
            <m:t>.</m:t>
          </m:r>
          <m:r>
            <m:rPr>
              <m:sty m:val="p"/>
            </m:rPr>
            <w:rPr>
              <w:sz w:val="24"/>
              <w:lang w:eastAsia="zh-HK"/>
            </w:rPr>
            <w:br/>
          </m:r>
        </m:oMath>
      </m:oMathPara>
      <w:r w:rsidR="007D4816">
        <w:rPr>
          <w:sz w:val="24"/>
          <w:lang w:eastAsia="zh-HK"/>
        </w:rPr>
        <w:t xml:space="preserve">Note that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F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G</m:t>
            </m:r>
          </m:sub>
        </m:sSub>
      </m:oMath>
      <w:r w:rsidR="007D4816">
        <w:rPr>
          <w:sz w:val="24"/>
          <w:lang w:eastAsia="zh-HK"/>
        </w:rPr>
        <w:t xml:space="preserve"> depends on the choice of basis for each irrep of dimension greater than 1. </w:t>
      </w:r>
    </w:p>
    <w:p w:rsidR="007D4816" w:rsidRDefault="007D4816" w:rsidP="00472393">
      <w:pPr>
        <w:rPr>
          <w:sz w:val="24"/>
          <w:lang w:eastAsia="zh-HK"/>
        </w:rPr>
      </w:pPr>
      <w:proofErr w:type="gramStart"/>
      <w:r w:rsidRPr="007D4816">
        <w:rPr>
          <w:b/>
          <w:sz w:val="24"/>
          <w:lang w:eastAsia="zh-HK"/>
        </w:rPr>
        <w:lastRenderedPageBreak/>
        <w:t>Theorem</w:t>
      </w:r>
      <w:r>
        <w:rPr>
          <w:sz w:val="24"/>
          <w:lang w:eastAsia="zh-HK"/>
        </w:rPr>
        <w:t>.</w:t>
      </w:r>
      <w:proofErr w:type="gramEnd"/>
      <w:r>
        <w:rPr>
          <w:sz w:val="24"/>
          <w:lang w:eastAsia="zh-HK"/>
        </w:rPr>
        <w:t xml:space="preserve"> The Fourier transform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F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G</m:t>
            </m:r>
          </m:sub>
        </m:sSub>
      </m:oMath>
      <w:r>
        <w:rPr>
          <w:sz w:val="24"/>
          <w:lang w:eastAsia="zh-HK"/>
        </w:rPr>
        <w:t xml:space="preserve"> simultaneously decomposes the left and right regular representations </w:t>
      </w:r>
      <m:oMath>
        <m:r>
          <w:rPr>
            <w:rFonts w:ascii="Cambria Math" w:hAnsi="Cambria Math"/>
            <w:sz w:val="24"/>
            <w:lang w:eastAsia="zh-HK"/>
          </w:rPr>
          <m:t>L</m:t>
        </m:r>
      </m:oMath>
      <w:r>
        <w:rPr>
          <w:sz w:val="24"/>
          <w:lang w:eastAsia="zh-HK"/>
        </w:rPr>
        <w:t xml:space="preserve"> and </w:t>
      </w:r>
      <m:oMath>
        <m:r>
          <w:rPr>
            <w:rFonts w:ascii="Cambria Math" w:hAnsi="Cambria Math"/>
            <w:sz w:val="24"/>
            <w:lang w:eastAsia="zh-HK"/>
          </w:rPr>
          <m:t>R</m:t>
        </m:r>
      </m:oMath>
      <w:r>
        <w:rPr>
          <w:sz w:val="24"/>
          <w:lang w:eastAsia="zh-HK"/>
        </w:rPr>
        <w:t xml:space="preserve"> into their irreducible components. </w:t>
      </w:r>
    </w:p>
    <w:p w:rsidR="007D4816" w:rsidRDefault="007D4816" w:rsidP="00472393">
      <w:pPr>
        <w:rPr>
          <w:sz w:val="24"/>
          <w:lang w:eastAsia="zh-HK"/>
        </w:rPr>
      </w:pPr>
      <w:proofErr w:type="gramStart"/>
      <w:r>
        <w:rPr>
          <w:sz w:val="24"/>
          <w:lang w:eastAsia="zh-HK"/>
        </w:rPr>
        <w:t>Proof.</w:t>
      </w:r>
      <w:proofErr w:type="gramEnd"/>
      <w:r>
        <w:rPr>
          <w:sz w:val="24"/>
          <w:lang w:eastAsia="zh-HK"/>
        </w:rPr>
        <w:t xml:space="preserve"> We verify for left regular representation, and the case for </w:t>
      </w:r>
      <m:oMath>
        <m:r>
          <w:rPr>
            <w:rFonts w:ascii="Cambria Math" w:hAnsi="Cambria Math"/>
            <w:sz w:val="24"/>
            <w:lang w:eastAsia="zh-HK"/>
          </w:rPr>
          <m:t>R</m:t>
        </m:r>
      </m:oMath>
      <w:r>
        <w:rPr>
          <w:sz w:val="24"/>
          <w:lang w:eastAsia="zh-HK"/>
        </w:rPr>
        <w:t xml:space="preserve"> is similar.</w:t>
      </w:r>
    </w:p>
    <w:p w:rsidR="007D4816" w:rsidRPr="007D4816" w:rsidRDefault="007D4816" w:rsidP="007D4816">
      <w:pPr>
        <w:jc w:val="center"/>
        <w:rPr>
          <w:sz w:val="24"/>
          <w:lang w:eastAsia="zh-HK"/>
        </w:rPr>
      </w:pPr>
      <w:r>
        <w:rPr>
          <w:noProof/>
          <w:sz w:val="24"/>
        </w:rPr>
        <w:drawing>
          <wp:inline distT="0" distB="0" distL="0" distR="0">
            <wp:extent cx="3288971" cy="36290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711" cy="363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393" w:rsidRDefault="00472393" w:rsidP="00472393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The </w:t>
      </w:r>
      <w:r w:rsidR="007D4816">
        <w:rPr>
          <w:rFonts w:hint="eastAsia"/>
          <w:sz w:val="24"/>
          <w:lang w:eastAsia="zh-HK"/>
        </w:rPr>
        <w:t>identit</w:t>
      </w:r>
      <w:r w:rsidR="007D4816">
        <w:rPr>
          <w:sz w:val="24"/>
          <w:lang w:eastAsia="zh-HK"/>
        </w:rPr>
        <w:t>y Eq</w:t>
      </w:r>
      <w:proofErr w:type="gramStart"/>
      <w:r w:rsidR="007D4816">
        <w:rPr>
          <w:sz w:val="24"/>
          <w:lang w:eastAsia="zh-HK"/>
        </w:rPr>
        <w:t>.(</w:t>
      </w:r>
      <w:proofErr w:type="gramEnd"/>
      <w:r w:rsidR="007D4816">
        <w:rPr>
          <w:sz w:val="24"/>
          <w:lang w:eastAsia="zh-HK"/>
        </w:rPr>
        <w:t>1)</w:t>
      </w:r>
      <w:r>
        <w:rPr>
          <w:rFonts w:hint="eastAsia"/>
          <w:sz w:val="24"/>
          <w:lang w:eastAsia="zh-HK"/>
        </w:rPr>
        <w:t xml:space="preserve"> also impl</w:t>
      </w:r>
      <w:r w:rsidR="007D4816">
        <w:rPr>
          <w:sz w:val="24"/>
          <w:lang w:eastAsia="zh-HK"/>
        </w:rPr>
        <w:t>ies</w:t>
      </w:r>
      <w:r>
        <w:rPr>
          <w:rFonts w:hint="eastAsia"/>
          <w:sz w:val="24"/>
          <w:lang w:eastAsia="zh-HK"/>
        </w:rPr>
        <w:t xml:space="preserve"> the following basic fact.</w:t>
      </w:r>
    </w:p>
    <w:p w:rsidR="00472393" w:rsidRDefault="00472393" w:rsidP="00472393">
      <w:pPr>
        <w:rPr>
          <w:sz w:val="24"/>
          <w:lang w:eastAsia="zh-HK"/>
        </w:rPr>
      </w:pPr>
      <w:proofErr w:type="gramStart"/>
      <w:r w:rsidRPr="003F272F">
        <w:rPr>
          <w:rFonts w:hint="eastAsia"/>
          <w:b/>
          <w:sz w:val="24"/>
          <w:lang w:eastAsia="zh-HK"/>
        </w:rPr>
        <w:t>Fact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 w:hint="eastAsia"/>
                <w:sz w:val="24"/>
                <w:lang w:eastAsia="zh-HK"/>
              </w:rPr>
              <m:t>G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ρ∈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e>
            </m:acc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sub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p>
            </m:sSubSup>
          </m:e>
        </m:nary>
      </m:oMath>
      <w:r>
        <w:rPr>
          <w:rFonts w:hint="eastAsia"/>
          <w:sz w:val="24"/>
          <w:lang w:eastAsia="zh-HK"/>
        </w:rPr>
        <w:t>.</w:t>
      </w:r>
    </w:p>
    <w:p w:rsidR="00472393" w:rsidRDefault="00472393" w:rsidP="00472393">
      <w:pPr>
        <w:rPr>
          <w:sz w:val="24"/>
          <w:lang w:eastAsia="zh-HK"/>
        </w:rPr>
      </w:pPr>
    </w:p>
    <w:p w:rsidR="003A7865" w:rsidRDefault="003A7865" w:rsidP="00684A4A">
      <w:pPr>
        <w:pStyle w:val="Heading2"/>
        <w:numPr>
          <w:ilvl w:val="0"/>
          <w:numId w:val="1"/>
        </w:numPr>
        <w:rPr>
          <w:lang w:eastAsia="zh-HK"/>
        </w:rPr>
      </w:pPr>
      <w:proofErr w:type="spellStart"/>
      <w:r>
        <w:rPr>
          <w:lang w:eastAsia="zh-HK"/>
        </w:rPr>
        <w:t>Abelian</w:t>
      </w:r>
      <w:proofErr w:type="spellEnd"/>
      <w:r>
        <w:rPr>
          <w:lang w:eastAsia="zh-HK"/>
        </w:rPr>
        <w:t xml:space="preserve"> groups</w:t>
      </w:r>
    </w:p>
    <w:p w:rsidR="002A591E" w:rsidRPr="002A591E" w:rsidRDefault="002A591E" w:rsidP="002A591E">
      <w:pPr>
        <w:rPr>
          <w:lang w:eastAsia="zh-HK"/>
        </w:rPr>
      </w:pPr>
      <w:r>
        <w:rPr>
          <w:lang w:eastAsia="zh-HK"/>
        </w:rPr>
        <w:t xml:space="preserve">For a cyclic </w:t>
      </w:r>
      <w:proofErr w:type="gramStart"/>
      <w:r>
        <w:rPr>
          <w:lang w:eastAsia="zh-HK"/>
        </w:rPr>
        <w:t xml:space="preserve">group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lang w:eastAsia="zh-HK"/>
              </w:rPr>
              <m:t>Z</m:t>
            </m:r>
          </m:e>
          <m:sub>
            <m:r>
              <w:rPr>
                <w:rFonts w:ascii="Cambria Math" w:hAnsi="Cambria Math"/>
                <w:lang w:eastAsia="zh-HK"/>
              </w:rPr>
              <m:t>n</m:t>
            </m:r>
          </m:sub>
        </m:sSub>
      </m:oMath>
      <w:r>
        <w:rPr>
          <w:lang w:eastAsia="zh-HK"/>
        </w:rPr>
        <w:t>, the irreps are</w:t>
      </w:r>
      <w:r w:rsidR="00E302DC">
        <w:rPr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lang w:eastAsia="zh-HK"/>
              </w:rPr>
              <m:t>y</m:t>
            </m:r>
          </m:sub>
        </m:sSub>
        <m:r>
          <w:rPr>
            <w:rFonts w:ascii="Cambria Math" w:hAnsi="Cambria Math"/>
            <w:lang w:eastAsia="zh-HK"/>
          </w:rPr>
          <m:t>: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</m:t>
            </m:r>
          </m:e>
        </m:d>
        <m:r>
          <w:rPr>
            <w:rFonts w:ascii="Cambria Math" w:hAnsi="Cambria Math"/>
            <w:lang w:eastAsia="zh-HK"/>
          </w:rPr>
          <m:t>↦</m:t>
        </m:r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ω</m:t>
            </m:r>
          </m:e>
          <m:sub>
            <m:r>
              <w:rPr>
                <w:rFonts w:ascii="Cambria Math" w:hAnsi="Cambria Math"/>
                <w:lang w:eastAsia="zh-HK"/>
              </w:rPr>
              <m:t>n</m:t>
            </m:r>
          </m:sub>
          <m:sup>
            <m:r>
              <w:rPr>
                <w:rFonts w:ascii="Cambria Math" w:hAnsi="Cambria Math"/>
                <w:lang w:eastAsia="zh-HK"/>
              </w:rPr>
              <m:t>xy</m:t>
            </m:r>
          </m:sup>
        </m:sSubSup>
      </m:oMath>
      <w:r w:rsidR="00E302DC">
        <w:rPr>
          <w:lang w:eastAsia="zh-HK"/>
        </w:rPr>
        <w:t xml:space="preserve"> for </w:t>
      </w:r>
      <m:oMath>
        <m:r>
          <w:rPr>
            <w:rFonts w:ascii="Cambria Math" w:hAnsi="Cambria Math"/>
            <w:lang w:eastAsia="zh-HK"/>
          </w:rPr>
          <m:t>y∈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n</m:t>
            </m:r>
          </m:e>
        </m:d>
      </m:oMath>
      <w:r w:rsidR="00E302DC">
        <w:rPr>
          <w:lang w:eastAsia="zh-HK"/>
        </w:rPr>
        <w:t xml:space="preserve">. The Fourier transform </w:t>
      </w:r>
      <w:proofErr w:type="gramStart"/>
      <w:r w:rsidR="00E302DC">
        <w:rPr>
          <w:lang w:eastAsia="zh-HK"/>
        </w:rPr>
        <w:t xml:space="preserve">is </w:t>
      </w:r>
      <w:r>
        <w:rPr>
          <w:lang w:eastAsia="zh-HK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lang w:eastAsia="zh-HK"/>
              </w:rPr>
              <m:t>k</m:t>
            </m:r>
          </m:sub>
        </m:sSub>
        <m:r>
          <w:rPr>
            <w:rFonts w:ascii="Cambria Math" w:hAnsi="Cambria Math"/>
            <w:lang w:eastAsia="zh-HK"/>
          </w:rPr>
          <m:t>: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</m:t>
            </m:r>
          </m:e>
        </m:d>
        <m:r>
          <w:rPr>
            <w:rFonts w:ascii="Cambria Math" w:hAnsi="Cambria Math"/>
            <w:lang w:eastAsia="zh-HK"/>
          </w:rPr>
          <m:t>↦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eastAsia="zh-HK"/>
                  </w:rPr>
                  <m:t>n</m:t>
                </m:r>
              </m:e>
            </m:rad>
          </m:den>
        </m:f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y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lang w:eastAsia="zh-HK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n</m:t>
                </m:r>
              </m:sub>
              <m:sup>
                <m:r>
                  <w:rPr>
                    <w:rFonts w:ascii="Cambria Math" w:hAnsi="Cambria Math"/>
                    <w:lang w:eastAsia="zh-HK"/>
                  </w:rPr>
                  <m:t>xy</m:t>
                </m:r>
              </m:sup>
            </m:sSubSup>
            <m:r>
              <w:rPr>
                <w:rFonts w:ascii="Cambria Math" w:hAnsi="Cambria Math"/>
                <w:lang w:eastAsia="zh-HK"/>
              </w:rPr>
              <m:t>|y〉</m:t>
            </m:r>
          </m:e>
        </m:nary>
      </m:oMath>
      <w:r>
        <w:rPr>
          <w:lang w:eastAsia="zh-HK"/>
        </w:rPr>
        <w:t xml:space="preserve">. For a finite Abelian group, suppose it is isomorphic </w:t>
      </w:r>
      <w:proofErr w:type="gramStart"/>
      <w:r>
        <w:rPr>
          <w:lang w:eastAsia="zh-HK"/>
        </w:rPr>
        <w:t xml:space="preserve">to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lang w:eastAsia="zh-HK"/>
              </w:rPr>
              <m:t>Z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lang w:eastAsia="zh-HK"/>
          </w:rPr>
          <m:t>×…×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lang w:eastAsia="zh-HK"/>
              </w:rPr>
              <m:t>Z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t</m:t>
                </m:r>
              </m:sub>
            </m:sSub>
          </m:sub>
        </m:sSub>
      </m:oMath>
      <w:r>
        <w:rPr>
          <w:lang w:eastAsia="zh-HK"/>
        </w:rPr>
        <w:t>, then the irreps are</w:t>
      </w:r>
      <w:r w:rsidR="00E302DC">
        <w:rPr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  <m:r>
              <w:rPr>
                <w:rFonts w:ascii="Cambria Math" w:hAnsi="Cambria Math"/>
                <w:lang w:eastAsia="zh-HK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t</m:t>
                </m:r>
              </m:sub>
            </m:sSub>
          </m:sub>
        </m:sSub>
        <m:r>
          <w:rPr>
            <w:rFonts w:ascii="Cambria Math" w:hAnsi="Cambria Math"/>
            <w:lang w:eastAsia="zh-HK"/>
          </w:rPr>
          <m:t>: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  <m:r>
              <w:rPr>
                <w:rFonts w:ascii="Cambria Math" w:hAnsi="Cambria Math"/>
                <w:lang w:eastAsia="zh-HK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t</m:t>
                </m:r>
              </m:sub>
            </m:sSub>
          </m:e>
        </m:d>
        <m:r>
          <w:rPr>
            <w:rFonts w:ascii="Cambria Math" w:hAnsi="Cambria Math"/>
            <w:lang w:eastAsia="zh-HK"/>
          </w:rPr>
          <m:t>↦</m:t>
        </m:r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ω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  <w:lang w:eastAsia="zh-HK"/>
          </w:rPr>
          <m:t>…</m:t>
        </m:r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ω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t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t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t</m:t>
                </m:r>
              </m:sub>
            </m:sSub>
          </m:sup>
        </m:sSubSup>
      </m:oMath>
      <w:r w:rsidR="00E302DC">
        <w:rPr>
          <w:lang w:eastAsia="zh-HK"/>
        </w:rPr>
        <w:t xml:space="preserve"> where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,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d>
      </m:oMath>
      <w:r w:rsidR="00E302DC">
        <w:rPr>
          <w:lang w:eastAsia="zh-HK"/>
        </w:rPr>
        <w:t>, and the Fourier transform is</w:t>
      </w:r>
      <w:r>
        <w:rPr>
          <w:lang w:eastAsia="zh-HK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lang w:eastAsia="zh-HK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zh-HK"/>
                </w:rPr>
                <m:t>…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t</m:t>
                  </m:r>
                </m:sub>
              </m:sSub>
            </m:sub>
          </m:sSub>
          <m:r>
            <w:rPr>
              <w:rFonts w:ascii="Cambria Math" w:hAnsi="Cambria Math"/>
              <w:lang w:eastAsia="zh-HK"/>
            </w:rPr>
            <m:t>:</m:t>
          </m:r>
          <m:d>
            <m:dPr>
              <m:begChr m:val="|"/>
              <m:endChr m:val="〉"/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zh-HK"/>
                </w:rPr>
                <m:t>…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t</m:t>
                  </m:r>
                </m:sub>
              </m:sSub>
            </m:e>
          </m:d>
          <m:r>
            <w:rPr>
              <w:rFonts w:ascii="Cambria Math" w:hAnsi="Cambria Math"/>
              <w:lang w:eastAsia="zh-HK"/>
            </w:rPr>
            <m:t>↦</m:t>
          </m:r>
          <m:f>
            <m:fPr>
              <m:ctrlPr>
                <w:rPr>
                  <w:rFonts w:ascii="Cambria Math" w:hAnsi="Cambria Math"/>
                  <w:i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lang w:eastAsia="zh-HK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zh-HK"/>
                    </w:rPr>
                    <m:t>n</m:t>
                  </m:r>
                </m:e>
              </m:rad>
            </m:den>
          </m:f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lang w:eastAsia="zh-HK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zh-HK"/>
                </w:rPr>
                <m:t>…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t</m:t>
                  </m:r>
                </m:sub>
              </m:sSub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zh-HK"/>
                    </w:rPr>
                    <m:t>ω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1</m:t>
                      </m:r>
                    </m:sub>
                  </m:sSub>
                </m:sup>
              </m:sSubSup>
              <m:r>
                <w:rPr>
                  <w:rFonts w:ascii="Cambria Math" w:hAnsi="Cambria Math"/>
                  <w:lang w:eastAsia="zh-HK"/>
                </w:rPr>
                <m:t>…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zh-HK"/>
                    </w:rPr>
                    <m:t>ω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t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t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t</m:t>
                      </m:r>
                    </m:sub>
                  </m:sSub>
                </m:sup>
              </m:sSubSup>
              <m:r>
                <w:rPr>
                  <w:rFonts w:ascii="Cambria Math" w:hAnsi="Cambria Math"/>
                  <w:lang w:eastAsia="zh-HK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zh-HK"/>
                </w:rPr>
                <m:t>…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lang w:eastAsia="zh-HK"/>
                </w:rPr>
                <m:t>〉</m:t>
              </m:r>
            </m:e>
          </m:nary>
          <m:r>
            <w:rPr>
              <w:rFonts w:ascii="Cambria Math" w:hAnsi="Cambria Math"/>
              <w:lang w:eastAsia="zh-HK"/>
            </w:rPr>
            <m:t>.</m:t>
          </m:r>
        </m:oMath>
      </m:oMathPara>
    </w:p>
    <w:p w:rsidR="002A591E" w:rsidRDefault="00E302DC" w:rsidP="002A591E">
      <w:pPr>
        <w:rPr>
          <w:lang w:eastAsia="zh-HK"/>
        </w:rPr>
      </w:pPr>
      <w:r>
        <w:rPr>
          <w:lang w:eastAsia="zh-HK"/>
        </w:rPr>
        <w:t xml:space="preserve">For </w:t>
      </w:r>
      <w:proofErr w:type="spellStart"/>
      <w:r>
        <w:rPr>
          <w:lang w:eastAsia="zh-HK"/>
        </w:rPr>
        <w:t>Abelian</w:t>
      </w:r>
      <w:proofErr w:type="spellEnd"/>
      <w:r>
        <w:rPr>
          <w:lang w:eastAsia="zh-HK"/>
        </w:rPr>
        <w:t xml:space="preserve"> groups, all </w:t>
      </w:r>
      <w:proofErr w:type="spellStart"/>
      <w:r>
        <w:rPr>
          <w:lang w:eastAsia="zh-HK"/>
        </w:rPr>
        <w:t>irreps</w:t>
      </w:r>
      <w:proofErr w:type="spellEnd"/>
      <w:r>
        <w:rPr>
          <w:lang w:eastAsia="zh-HK"/>
        </w:rPr>
        <w:t xml:space="preserve"> are one-dimensional. The converse is also true: Any non-</w:t>
      </w:r>
      <w:proofErr w:type="spellStart"/>
      <w:r>
        <w:rPr>
          <w:lang w:eastAsia="zh-HK"/>
        </w:rPr>
        <w:t>Abelian</w:t>
      </w:r>
      <w:proofErr w:type="spellEnd"/>
      <w:r>
        <w:rPr>
          <w:lang w:eastAsia="zh-HK"/>
        </w:rPr>
        <w:t xml:space="preserve"> group has an </w:t>
      </w:r>
      <w:proofErr w:type="spellStart"/>
      <w:r>
        <w:rPr>
          <w:lang w:eastAsia="zh-HK"/>
        </w:rPr>
        <w:t>irrep</w:t>
      </w:r>
      <w:proofErr w:type="spellEnd"/>
      <w:r>
        <w:rPr>
          <w:lang w:eastAsia="zh-HK"/>
        </w:rPr>
        <w:t xml:space="preserve"> with degree strictly larger than 1. </w:t>
      </w:r>
    </w:p>
    <w:p w:rsidR="00684A4A" w:rsidRDefault="00684A4A" w:rsidP="002A591E">
      <w:pPr>
        <w:rPr>
          <w:lang w:eastAsia="zh-HK"/>
        </w:rPr>
      </w:pPr>
      <w:r>
        <w:rPr>
          <w:lang w:eastAsia="zh-HK"/>
        </w:rPr>
        <w:lastRenderedPageBreak/>
        <w:t xml:space="preserve">One can also note that </w:t>
      </w:r>
      <w:proofErr w:type="spellStart"/>
      <w:r>
        <w:rPr>
          <w:lang w:eastAsia="zh-HK"/>
        </w:rPr>
        <w:t>Abelian</w:t>
      </w:r>
      <w:proofErr w:type="spellEnd"/>
      <w:r>
        <w:rPr>
          <w:lang w:eastAsia="zh-HK"/>
        </w:rPr>
        <w:t xml:space="preserve"> groups </w:t>
      </w:r>
      <m:oMath>
        <m:r>
          <w:rPr>
            <w:rFonts w:ascii="Cambria Math" w:hAnsi="Cambria Math"/>
            <w:lang w:eastAsia="zh-HK"/>
          </w:rPr>
          <m:t>G</m:t>
        </m:r>
      </m:oMath>
      <w:r>
        <w:rPr>
          <w:lang w:eastAsia="zh-HK"/>
        </w:rPr>
        <w:t xml:space="preserve"> have the property </w:t>
      </w:r>
      <w:proofErr w:type="gramStart"/>
      <w:r>
        <w:rPr>
          <w:lang w:eastAsia="zh-HK"/>
        </w:rPr>
        <w:t xml:space="preserve">that </w:t>
      </w:r>
      <w:proofErr w:type="gramEnd"/>
      <m:oMath>
        <m:r>
          <w:rPr>
            <w:rFonts w:ascii="Cambria Math" w:hAnsi="Cambria Math"/>
            <w:lang w:eastAsia="zh-HK"/>
          </w:rPr>
          <m:t>G≅</m:t>
        </m:r>
        <m:acc>
          <m:accPr>
            <m:ctrlPr>
              <w:rPr>
                <w:rFonts w:ascii="Cambria Math" w:hAnsi="Cambria Math"/>
                <w:i/>
                <w:lang w:eastAsia="zh-HK"/>
              </w:rPr>
            </m:ctrlPr>
          </m:accPr>
          <m:e>
            <m:r>
              <w:rPr>
                <w:rFonts w:ascii="Cambria Math" w:hAnsi="Cambria Math"/>
                <w:lang w:eastAsia="zh-HK"/>
              </w:rPr>
              <m:t>G</m:t>
            </m:r>
          </m:e>
        </m:acc>
      </m:oMath>
      <w:r>
        <w:rPr>
          <w:lang w:eastAsia="zh-HK"/>
        </w:rPr>
        <w:t>, which non-Abelian groups do not enjoy.</w:t>
      </w:r>
    </w:p>
    <w:p w:rsidR="003A7865" w:rsidRPr="003A7865" w:rsidRDefault="003A7865" w:rsidP="003A7865">
      <w:pPr>
        <w:rPr>
          <w:lang w:eastAsia="zh-HK"/>
        </w:rPr>
      </w:pPr>
    </w:p>
    <w:p w:rsidR="004C5C52" w:rsidRDefault="004C5C52" w:rsidP="004C5C52">
      <w:pPr>
        <w:pStyle w:val="Heading2"/>
        <w:rPr>
          <w:lang w:eastAsia="zh-HK"/>
        </w:rPr>
      </w:pPr>
      <w:r>
        <w:rPr>
          <w:rFonts w:hint="eastAsia"/>
          <w:lang w:eastAsia="zh-HK"/>
        </w:rPr>
        <w:t>Note</w:t>
      </w:r>
    </w:p>
    <w:p w:rsidR="004C5C52" w:rsidRDefault="000948D2" w:rsidP="007A003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A good (and concise) reference for group representation is [Ser77]. [CvD10] also has an appendix for some basic knowledge about group representation, though it takes a matrix (instead of operator) view. </w:t>
      </w:r>
      <w:r w:rsidR="00E302DC">
        <w:rPr>
          <w:sz w:val="24"/>
          <w:lang w:eastAsia="zh-HK"/>
        </w:rPr>
        <w:t>For general introduction of algebra, see [Art10].</w:t>
      </w:r>
      <w:r w:rsidR="00CE4594">
        <w:rPr>
          <w:sz w:val="24"/>
          <w:lang w:eastAsia="zh-HK"/>
        </w:rPr>
        <w:t xml:space="preserve"> For more extensive introduction of abstract algebra, a standard textbook is [DF03]. </w:t>
      </w:r>
    </w:p>
    <w:p w:rsidR="000948D2" w:rsidRPr="005D714C" w:rsidRDefault="000948D2" w:rsidP="007A003A">
      <w:pPr>
        <w:rPr>
          <w:sz w:val="24"/>
          <w:lang w:eastAsia="zh-HK"/>
        </w:rPr>
      </w:pPr>
    </w:p>
    <w:p w:rsidR="005D714C" w:rsidRDefault="00AF5A6B" w:rsidP="00AF5A6B">
      <w:pPr>
        <w:pStyle w:val="Heading2"/>
        <w:rPr>
          <w:lang w:eastAsia="zh-HK"/>
        </w:rPr>
      </w:pPr>
      <w:r>
        <w:rPr>
          <w:rFonts w:hint="eastAsia"/>
          <w:lang w:eastAsia="zh-HK"/>
        </w:rPr>
        <w:t>Reference</w:t>
      </w:r>
    </w:p>
    <w:p w:rsidR="00E302DC" w:rsidRDefault="00E302DC" w:rsidP="00E302DC">
      <w:pPr>
        <w:rPr>
          <w:lang w:eastAsia="zh-HK"/>
        </w:rPr>
      </w:pPr>
      <w:r>
        <w:rPr>
          <w:lang w:eastAsia="zh-HK"/>
        </w:rPr>
        <w:t xml:space="preserve">[Art10] Michael </w:t>
      </w:r>
      <w:proofErr w:type="spellStart"/>
      <w:r>
        <w:rPr>
          <w:lang w:eastAsia="zh-HK"/>
        </w:rPr>
        <w:t>Artin</w:t>
      </w:r>
      <w:proofErr w:type="spellEnd"/>
      <w:r>
        <w:rPr>
          <w:lang w:eastAsia="zh-HK"/>
        </w:rPr>
        <w:t xml:space="preserve">, Algebra, </w:t>
      </w:r>
      <w:r w:rsidR="00CE4594">
        <w:rPr>
          <w:lang w:eastAsia="zh-HK"/>
        </w:rPr>
        <w:t>2</w:t>
      </w:r>
      <w:r w:rsidR="00CE4594" w:rsidRPr="00CE4594">
        <w:rPr>
          <w:vertAlign w:val="superscript"/>
          <w:lang w:eastAsia="zh-HK"/>
        </w:rPr>
        <w:t>nd</w:t>
      </w:r>
      <w:r w:rsidR="00CE4594">
        <w:rPr>
          <w:lang w:eastAsia="zh-HK"/>
        </w:rPr>
        <w:t xml:space="preserve"> edition, </w:t>
      </w:r>
      <w:r w:rsidRPr="00E302DC">
        <w:rPr>
          <w:i/>
          <w:lang w:eastAsia="zh-HK"/>
        </w:rPr>
        <w:t>Pearson</w:t>
      </w:r>
      <w:r>
        <w:rPr>
          <w:lang w:eastAsia="zh-HK"/>
        </w:rPr>
        <w:t>, 2010.</w:t>
      </w:r>
    </w:p>
    <w:p w:rsidR="00E302DC" w:rsidRDefault="00E302DC" w:rsidP="00E302DC">
      <w:pPr>
        <w:rPr>
          <w:lang w:eastAsia="zh-HK"/>
        </w:rPr>
      </w:pPr>
      <w:r>
        <w:rPr>
          <w:rFonts w:hint="eastAsia"/>
          <w:lang w:eastAsia="zh-HK"/>
        </w:rPr>
        <w:t xml:space="preserve">[CvD10] </w:t>
      </w:r>
      <w:r w:rsidRPr="001B696B">
        <w:rPr>
          <w:lang w:eastAsia="zh-HK"/>
        </w:rPr>
        <w:t>Andrew M. Childs</w:t>
      </w:r>
      <w:r>
        <w:rPr>
          <w:rFonts w:hint="eastAsia"/>
          <w:lang w:eastAsia="zh-HK"/>
        </w:rPr>
        <w:t xml:space="preserve"> and </w:t>
      </w:r>
      <w:proofErr w:type="spellStart"/>
      <w:r w:rsidRPr="001B696B">
        <w:rPr>
          <w:lang w:eastAsia="zh-HK"/>
        </w:rPr>
        <w:t>Wim</w:t>
      </w:r>
      <w:proofErr w:type="spellEnd"/>
      <w:r w:rsidRPr="001B696B">
        <w:rPr>
          <w:lang w:eastAsia="zh-HK"/>
        </w:rPr>
        <w:t xml:space="preserve"> van Dam</w:t>
      </w:r>
      <w:r>
        <w:rPr>
          <w:rFonts w:hint="eastAsia"/>
          <w:lang w:eastAsia="zh-HK"/>
        </w:rPr>
        <w:t xml:space="preserve">, </w:t>
      </w:r>
      <w:r w:rsidRPr="001B696B">
        <w:rPr>
          <w:lang w:eastAsia="zh-HK"/>
        </w:rPr>
        <w:t>Quantum algorithms for algebraic problems</w:t>
      </w:r>
      <w:r>
        <w:rPr>
          <w:rFonts w:hint="eastAsia"/>
          <w:lang w:eastAsia="zh-HK"/>
        </w:rPr>
        <w:t xml:space="preserve">, </w:t>
      </w:r>
      <w:r w:rsidRPr="001703A0">
        <w:rPr>
          <w:i/>
          <w:lang w:eastAsia="zh-HK"/>
        </w:rPr>
        <w:t xml:space="preserve">Reviews </w:t>
      </w:r>
      <w:r w:rsidRPr="001703A0">
        <w:rPr>
          <w:rFonts w:hint="eastAsia"/>
          <w:i/>
          <w:lang w:eastAsia="zh-HK"/>
        </w:rPr>
        <w:t>o</w:t>
      </w:r>
      <w:r w:rsidRPr="001703A0">
        <w:rPr>
          <w:i/>
          <w:lang w:eastAsia="zh-HK"/>
        </w:rPr>
        <w:t>f Modern Physics</w:t>
      </w:r>
      <w:r w:rsidRPr="001B696B">
        <w:rPr>
          <w:lang w:eastAsia="zh-HK"/>
        </w:rPr>
        <w:t xml:space="preserve">, Volume 82, </w:t>
      </w:r>
      <w:proofErr w:type="gramStart"/>
      <w:r w:rsidRPr="001B696B">
        <w:rPr>
          <w:lang w:eastAsia="zh-HK"/>
        </w:rPr>
        <w:t>January</w:t>
      </w:r>
      <w:proofErr w:type="gramEnd"/>
      <w:r w:rsidRPr="001B696B">
        <w:rPr>
          <w:lang w:eastAsia="zh-HK"/>
        </w:rPr>
        <w:t>–March 2010</w:t>
      </w:r>
      <w:r>
        <w:rPr>
          <w:rFonts w:hint="eastAsia"/>
          <w:lang w:eastAsia="zh-HK"/>
        </w:rPr>
        <w:t>.</w:t>
      </w:r>
    </w:p>
    <w:p w:rsidR="00CE4594" w:rsidRDefault="00CE4594" w:rsidP="00E302DC">
      <w:pPr>
        <w:rPr>
          <w:lang w:eastAsia="zh-HK"/>
        </w:rPr>
      </w:pPr>
      <w:r>
        <w:rPr>
          <w:lang w:eastAsia="zh-HK"/>
        </w:rPr>
        <w:t xml:space="preserve">[DF03] </w:t>
      </w:r>
      <w:r w:rsidRPr="00CE4594">
        <w:rPr>
          <w:lang w:eastAsia="zh-HK"/>
        </w:rPr>
        <w:t xml:space="preserve">David S. </w:t>
      </w:r>
      <w:proofErr w:type="spellStart"/>
      <w:r w:rsidRPr="00CE4594">
        <w:rPr>
          <w:lang w:eastAsia="zh-HK"/>
        </w:rPr>
        <w:t>Dummit</w:t>
      </w:r>
      <w:proofErr w:type="spellEnd"/>
      <w:r>
        <w:rPr>
          <w:lang w:eastAsia="zh-HK"/>
        </w:rPr>
        <w:t xml:space="preserve"> and</w:t>
      </w:r>
      <w:r w:rsidRPr="00CE4594">
        <w:rPr>
          <w:lang w:eastAsia="zh-HK"/>
        </w:rPr>
        <w:t xml:space="preserve"> Richard M. Foote</w:t>
      </w:r>
      <w:r>
        <w:rPr>
          <w:lang w:eastAsia="zh-HK"/>
        </w:rPr>
        <w:t xml:space="preserve">, </w:t>
      </w:r>
      <w:r w:rsidRPr="00CE4594">
        <w:rPr>
          <w:lang w:eastAsia="zh-HK"/>
        </w:rPr>
        <w:t>Abstract Algebra</w:t>
      </w:r>
      <w:r>
        <w:rPr>
          <w:lang w:eastAsia="zh-HK"/>
        </w:rPr>
        <w:t xml:space="preserve">, </w:t>
      </w:r>
      <w:r w:rsidRPr="00CE4594">
        <w:rPr>
          <w:lang w:eastAsia="zh-HK"/>
        </w:rPr>
        <w:t>Wiley</w:t>
      </w:r>
      <w:r>
        <w:rPr>
          <w:lang w:eastAsia="zh-HK"/>
        </w:rPr>
        <w:t>, 2003.</w:t>
      </w:r>
    </w:p>
    <w:p w:rsidR="00754BA5" w:rsidRDefault="00754BA5" w:rsidP="00E302DC">
      <w:pPr>
        <w:rPr>
          <w:lang w:eastAsia="zh-HK"/>
        </w:rPr>
      </w:pPr>
      <w:r>
        <w:rPr>
          <w:rFonts w:hint="eastAsia"/>
          <w:lang w:eastAsia="zh-HK"/>
        </w:rPr>
        <w:t xml:space="preserve">[Ser77] Jean-Pierre </w:t>
      </w:r>
      <w:proofErr w:type="spellStart"/>
      <w:r>
        <w:rPr>
          <w:rFonts w:hint="eastAsia"/>
          <w:lang w:eastAsia="zh-HK"/>
        </w:rPr>
        <w:t>Serre</w:t>
      </w:r>
      <w:proofErr w:type="spellEnd"/>
      <w:r>
        <w:rPr>
          <w:rFonts w:hint="eastAsia"/>
          <w:lang w:eastAsia="zh-HK"/>
        </w:rPr>
        <w:t>, Linear representations of finite groups, Springer-</w:t>
      </w:r>
      <w:proofErr w:type="spellStart"/>
      <w:r>
        <w:rPr>
          <w:rFonts w:hint="eastAsia"/>
          <w:lang w:eastAsia="zh-HK"/>
        </w:rPr>
        <w:t>Verlag</w:t>
      </w:r>
      <w:proofErr w:type="spellEnd"/>
      <w:r>
        <w:rPr>
          <w:rFonts w:hint="eastAsia"/>
          <w:lang w:eastAsia="zh-HK"/>
        </w:rPr>
        <w:t>, 1977.</w:t>
      </w:r>
    </w:p>
    <w:p w:rsidR="00856FB7" w:rsidRDefault="00856FB7" w:rsidP="00AF5A6B">
      <w:pPr>
        <w:rPr>
          <w:lang w:eastAsia="zh-HK"/>
        </w:rPr>
      </w:pPr>
    </w:p>
    <w:p w:rsidR="00C9237A" w:rsidRDefault="00C9237A" w:rsidP="007A003A">
      <w:pPr>
        <w:pStyle w:val="Heading2"/>
        <w:rPr>
          <w:lang w:eastAsia="zh-HK"/>
        </w:rPr>
      </w:pPr>
      <w:r>
        <w:rPr>
          <w:lang w:eastAsia="zh-HK"/>
        </w:rPr>
        <w:t>Exercise</w:t>
      </w:r>
    </w:p>
    <w:p w:rsidR="00C9237A" w:rsidRPr="006476A1" w:rsidRDefault="00732435" w:rsidP="00C9237A">
      <w:pPr>
        <w:pStyle w:val="ListParagraph"/>
        <w:numPr>
          <w:ilvl w:val="0"/>
          <w:numId w:val="2"/>
        </w:numPr>
        <w:rPr>
          <w:lang w:eastAsia="zh-HK"/>
        </w:rPr>
      </w:pPr>
      <w:r>
        <w:rPr>
          <w:lang w:eastAsia="zh-HK"/>
        </w:rPr>
        <w:t xml:space="preserve">Prove that characters are class functions, </w:t>
      </w:r>
      <w:proofErr w:type="gramStart"/>
      <w:r>
        <w:rPr>
          <w:lang w:eastAsia="zh-HK"/>
        </w:rPr>
        <w:t xml:space="preserve">namely </w:t>
      </w:r>
      <w:proofErr w:type="gramEnd"/>
      <m:oMath>
        <m:r>
          <w:rPr>
            <w:rFonts w:ascii="Cambria Math" w:hAnsi="Cambria Math"/>
            <w:lang w:eastAsia="zh-HK"/>
          </w:rPr>
          <m:t>χ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xy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-1</m:t>
                </m:r>
              </m:sup>
            </m:sSup>
          </m:e>
        </m:d>
        <m:r>
          <w:rPr>
            <w:rFonts w:ascii="Cambria Math" w:hAnsi="Cambria Math"/>
            <w:lang w:eastAsia="zh-HK"/>
          </w:rPr>
          <m:t>=χ(y)</m:t>
        </m:r>
      </m:oMath>
      <w:r>
        <w:rPr>
          <w:lang w:eastAsia="zh-HK"/>
        </w:rPr>
        <w:t xml:space="preserve">. </w:t>
      </w:r>
      <w:r w:rsidR="00684A4A">
        <w:rPr>
          <w:lang w:eastAsia="zh-HK"/>
        </w:rPr>
        <w:t>Also prove another property</w:t>
      </w:r>
      <w:proofErr w:type="gramStart"/>
      <w:r w:rsidR="00684A4A">
        <w:rPr>
          <w:lang w:eastAsia="zh-HK"/>
        </w:rPr>
        <w:t xml:space="preserve">: </w:t>
      </w:r>
      <w:proofErr w:type="gramEnd"/>
      <m:oMath>
        <m:r>
          <w:rPr>
            <w:rFonts w:ascii="Cambria Math" w:hAnsi="Cambria Math"/>
            <w:lang w:eastAsia="zh-HK"/>
          </w:rPr>
          <m:t>χ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-1</m:t>
                </m:r>
              </m:sup>
            </m:sSup>
          </m:e>
        </m:d>
        <m:r>
          <w:rPr>
            <w:rFonts w:ascii="Cambria Math" w:hAnsi="Cambria Math"/>
            <w:lang w:eastAsia="zh-HK"/>
          </w:rPr>
          <m:t>=χ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*</m:t>
            </m:r>
          </m:sup>
        </m:sSup>
      </m:oMath>
      <w:r w:rsidR="00684A4A">
        <w:rPr>
          <w:lang w:eastAsia="zh-HK"/>
        </w:rPr>
        <w:t>.</w:t>
      </w:r>
    </w:p>
    <w:p w:rsidR="006476A1" w:rsidRPr="00C9237A" w:rsidRDefault="007D4816" w:rsidP="00C9237A">
      <w:pPr>
        <w:pStyle w:val="ListParagraph"/>
        <w:numPr>
          <w:ilvl w:val="0"/>
          <w:numId w:val="2"/>
        </w:numPr>
        <w:rPr>
          <w:lang w:eastAsia="zh-HK"/>
        </w:rPr>
      </w:pPr>
      <w:r>
        <w:rPr>
          <w:lang w:eastAsia="zh-HK"/>
        </w:rPr>
        <w:t>Check that the Fourier transform defined is unitary.</w:t>
      </w:r>
    </w:p>
    <w:sectPr w:rsidR="006476A1" w:rsidRPr="00C9237A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D8" w:rsidRDefault="001459D8" w:rsidP="00103B14">
      <w:pPr>
        <w:spacing w:after="0" w:line="240" w:lineRule="auto"/>
      </w:pPr>
      <w:r>
        <w:separator/>
      </w:r>
    </w:p>
  </w:endnote>
  <w:endnote w:type="continuationSeparator" w:id="0">
    <w:p w:rsidR="001459D8" w:rsidRDefault="001459D8" w:rsidP="0010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D8" w:rsidRDefault="001459D8" w:rsidP="00103B14">
      <w:pPr>
        <w:spacing w:after="0" w:line="240" w:lineRule="auto"/>
      </w:pPr>
      <w:r>
        <w:separator/>
      </w:r>
    </w:p>
  </w:footnote>
  <w:footnote w:type="continuationSeparator" w:id="0">
    <w:p w:rsidR="001459D8" w:rsidRDefault="001459D8" w:rsidP="0010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CCA"/>
    <w:multiLevelType w:val="hybridMultilevel"/>
    <w:tmpl w:val="05168DF4"/>
    <w:lvl w:ilvl="0" w:tplc="2222B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AD57C1"/>
    <w:multiLevelType w:val="hybridMultilevel"/>
    <w:tmpl w:val="D0D03E0A"/>
    <w:lvl w:ilvl="0" w:tplc="43A223A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1E5B41"/>
    <w:multiLevelType w:val="multilevel"/>
    <w:tmpl w:val="FD3EE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7A44AD3"/>
    <w:multiLevelType w:val="hybridMultilevel"/>
    <w:tmpl w:val="7ED05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7420F3"/>
    <w:multiLevelType w:val="hybridMultilevel"/>
    <w:tmpl w:val="940C2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FEC4F87"/>
    <w:multiLevelType w:val="hybridMultilevel"/>
    <w:tmpl w:val="57A60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B6"/>
    <w:rsid w:val="00027EEC"/>
    <w:rsid w:val="00084E55"/>
    <w:rsid w:val="000946EA"/>
    <w:rsid w:val="000948D2"/>
    <w:rsid w:val="00103B14"/>
    <w:rsid w:val="001459D8"/>
    <w:rsid w:val="00153D8B"/>
    <w:rsid w:val="001564F1"/>
    <w:rsid w:val="00162265"/>
    <w:rsid w:val="001A76FE"/>
    <w:rsid w:val="001C2CB6"/>
    <w:rsid w:val="00227974"/>
    <w:rsid w:val="0023131D"/>
    <w:rsid w:val="00233B0B"/>
    <w:rsid w:val="00260BA7"/>
    <w:rsid w:val="002679D9"/>
    <w:rsid w:val="002900B1"/>
    <w:rsid w:val="002A591E"/>
    <w:rsid w:val="00334988"/>
    <w:rsid w:val="00347AB8"/>
    <w:rsid w:val="003A7865"/>
    <w:rsid w:val="003B1C2F"/>
    <w:rsid w:val="003C55C9"/>
    <w:rsid w:val="003F272F"/>
    <w:rsid w:val="00417E25"/>
    <w:rsid w:val="00472393"/>
    <w:rsid w:val="00483943"/>
    <w:rsid w:val="00484962"/>
    <w:rsid w:val="00497555"/>
    <w:rsid w:val="004C5C52"/>
    <w:rsid w:val="004D6268"/>
    <w:rsid w:val="00501F25"/>
    <w:rsid w:val="00545B8D"/>
    <w:rsid w:val="0054625E"/>
    <w:rsid w:val="00563FAF"/>
    <w:rsid w:val="00564BCB"/>
    <w:rsid w:val="005A3F84"/>
    <w:rsid w:val="005B4770"/>
    <w:rsid w:val="005D714C"/>
    <w:rsid w:val="005D78A6"/>
    <w:rsid w:val="005F045C"/>
    <w:rsid w:val="006022A7"/>
    <w:rsid w:val="0060465E"/>
    <w:rsid w:val="006135C1"/>
    <w:rsid w:val="006476A1"/>
    <w:rsid w:val="00684786"/>
    <w:rsid w:val="00684A4A"/>
    <w:rsid w:val="006F474A"/>
    <w:rsid w:val="0072019D"/>
    <w:rsid w:val="00732435"/>
    <w:rsid w:val="00754BA5"/>
    <w:rsid w:val="0077287B"/>
    <w:rsid w:val="007958D7"/>
    <w:rsid w:val="007A003A"/>
    <w:rsid w:val="007D4816"/>
    <w:rsid w:val="0080677F"/>
    <w:rsid w:val="00831330"/>
    <w:rsid w:val="00845119"/>
    <w:rsid w:val="00850D9F"/>
    <w:rsid w:val="00856FB7"/>
    <w:rsid w:val="00892157"/>
    <w:rsid w:val="008A5A67"/>
    <w:rsid w:val="008A6EBD"/>
    <w:rsid w:val="00916785"/>
    <w:rsid w:val="00971C94"/>
    <w:rsid w:val="00975B52"/>
    <w:rsid w:val="009A5035"/>
    <w:rsid w:val="009D3ABF"/>
    <w:rsid w:val="00A12DDA"/>
    <w:rsid w:val="00A44422"/>
    <w:rsid w:val="00A47412"/>
    <w:rsid w:val="00AF5A6B"/>
    <w:rsid w:val="00B203BB"/>
    <w:rsid w:val="00C212BD"/>
    <w:rsid w:val="00C35DF9"/>
    <w:rsid w:val="00C67653"/>
    <w:rsid w:val="00C744BB"/>
    <w:rsid w:val="00C74AE2"/>
    <w:rsid w:val="00C9237A"/>
    <w:rsid w:val="00C9750E"/>
    <w:rsid w:val="00CB7A18"/>
    <w:rsid w:val="00CD6947"/>
    <w:rsid w:val="00CE4594"/>
    <w:rsid w:val="00CF5603"/>
    <w:rsid w:val="00D06264"/>
    <w:rsid w:val="00D54470"/>
    <w:rsid w:val="00D65EA4"/>
    <w:rsid w:val="00D77165"/>
    <w:rsid w:val="00DC0ECE"/>
    <w:rsid w:val="00DC7A8D"/>
    <w:rsid w:val="00DE7EA0"/>
    <w:rsid w:val="00E05726"/>
    <w:rsid w:val="00E302DC"/>
    <w:rsid w:val="00E4444C"/>
    <w:rsid w:val="00E4709B"/>
    <w:rsid w:val="00E62772"/>
    <w:rsid w:val="00ED7C5E"/>
    <w:rsid w:val="00F2130D"/>
    <w:rsid w:val="00F54398"/>
    <w:rsid w:val="00F807A1"/>
    <w:rsid w:val="00FA72D1"/>
    <w:rsid w:val="00FB73D0"/>
    <w:rsid w:val="00FC1D4A"/>
    <w:rsid w:val="00FC26EC"/>
    <w:rsid w:val="00FC33D5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B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3B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B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3B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3A76-6AF2-48FF-AA96-6480E336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CSE</cp:lastModifiedBy>
  <cp:revision>15</cp:revision>
  <cp:lastPrinted>2013-09-16T02:07:00Z</cp:lastPrinted>
  <dcterms:created xsi:type="dcterms:W3CDTF">2013-09-15T12:28:00Z</dcterms:created>
  <dcterms:modified xsi:type="dcterms:W3CDTF">2013-09-16T05:42:00Z</dcterms:modified>
</cp:coreProperties>
</file>