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60" w:rsidRDefault="00F31460" w:rsidP="004F503C">
      <w:pPr>
        <w:pStyle w:val="Heading1"/>
        <w:rPr>
          <w:lang w:eastAsia="zh-HK"/>
        </w:rPr>
      </w:pPr>
      <w:proofErr w:type="gramStart"/>
      <w:r>
        <w:rPr>
          <w:rFonts w:hint="eastAsia"/>
          <w:lang w:eastAsia="zh-HK"/>
        </w:rPr>
        <w:t xml:space="preserve">Lecture </w:t>
      </w:r>
      <w:r w:rsidR="004F503C">
        <w:rPr>
          <w:rFonts w:hint="eastAsia"/>
          <w:lang w:eastAsia="zh-HK"/>
        </w:rPr>
        <w:t>2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r w:rsidR="004F503C">
        <w:rPr>
          <w:rFonts w:hint="eastAsia"/>
          <w:lang w:eastAsia="zh-HK"/>
        </w:rPr>
        <w:t>More s</w:t>
      </w:r>
      <w:r>
        <w:rPr>
          <w:rFonts w:hint="eastAsia"/>
          <w:lang w:eastAsia="zh-HK"/>
        </w:rPr>
        <w:t xml:space="preserve">amples </w:t>
      </w:r>
    </w:p>
    <w:p w:rsidR="00F31460" w:rsidRDefault="00F31460" w:rsidP="00F31460"/>
    <w:p w:rsidR="00F31460" w:rsidRDefault="004F503C" w:rsidP="00F31460">
      <w:pPr>
        <w:pStyle w:val="Heading2"/>
        <w:rPr>
          <w:lang w:eastAsia="zh-HK"/>
        </w:rPr>
      </w:pPr>
      <w:r>
        <w:rPr>
          <w:rFonts w:hint="eastAsia"/>
          <w:lang w:eastAsia="zh-HK"/>
        </w:rPr>
        <w:t>1</w:t>
      </w:r>
      <w:r w:rsidR="00F31460">
        <w:t xml:space="preserve">. </w:t>
      </w:r>
      <w:r w:rsidR="00F31460">
        <w:rPr>
          <w:rFonts w:hint="eastAsia"/>
          <w:lang w:eastAsia="zh-HK"/>
        </w:rPr>
        <w:t>Space complexity (and branching programs)</w:t>
      </w:r>
    </w:p>
    <w:p w:rsidR="004F503C" w:rsidRDefault="004F503C" w:rsidP="004F503C">
      <w:pPr>
        <w:pStyle w:val="Heading3"/>
        <w:rPr>
          <w:lang w:eastAsia="zh-HK"/>
        </w:rPr>
      </w:pPr>
      <w:r>
        <w:rPr>
          <w:rFonts w:hint="eastAsia"/>
          <w:lang w:eastAsia="zh-HK"/>
        </w:rPr>
        <w:t>1.1 Word problem</w:t>
      </w:r>
    </w:p>
    <w:p w:rsidR="00F31460" w:rsidRDefault="00F31460" w:rsidP="00F31460">
      <w:r>
        <w:t xml:space="preserve">While most of the time we care time complexity, sometimes we </w:t>
      </w:r>
      <w:r w:rsidR="003A7CE0">
        <w:rPr>
          <w:rFonts w:hint="eastAsia"/>
          <w:lang w:eastAsia="zh-HK"/>
        </w:rPr>
        <w:t xml:space="preserve">also </w:t>
      </w:r>
      <w:r>
        <w:t xml:space="preserve">care space, e.g. when we do profiling of an OS </w:t>
      </w:r>
      <w:proofErr w:type="spellStart"/>
      <w:r>
        <w:t>kernal</w:t>
      </w:r>
      <w:proofErr w:type="spellEnd"/>
      <w:r>
        <w:t xml:space="preserve">. Here let's see some interesting (and surprising) space-efficient algorithms. </w:t>
      </w:r>
    </w:p>
    <w:p w:rsidR="00F31460" w:rsidRDefault="00F31460" w:rsidP="00F31460">
      <w:pPr>
        <w:rPr>
          <w:lang w:eastAsia="zh-HK"/>
        </w:rPr>
      </w:pPr>
      <w:proofErr w:type="gramStart"/>
      <w:r w:rsidRPr="00303012">
        <w:rPr>
          <w:b/>
        </w:rPr>
        <w:t>Example 3.1</w:t>
      </w:r>
      <w:r>
        <w:t xml:space="preserve"> </w:t>
      </w:r>
      <w:r w:rsidRPr="00886A15">
        <w:rPr>
          <w:b/>
        </w:rPr>
        <w:t>Word problem</w:t>
      </w:r>
      <w:r>
        <w:t>.</w:t>
      </w:r>
      <w:proofErr w:type="gramEnd"/>
      <w:r w:rsidR="003A7CE0">
        <w:rPr>
          <w:rFonts w:hint="eastAsia"/>
          <w:lang w:eastAsia="zh-HK"/>
        </w:rPr>
        <w:t xml:space="preserve"> Suppose we have</w:t>
      </w:r>
      <w:r w:rsidR="00A6722F">
        <w:rPr>
          <w:rFonts w:hint="eastAsia"/>
          <w:lang w:eastAsia="zh-HK"/>
        </w:rPr>
        <w:t xml:space="preserve"> a string consisting</w:t>
      </w:r>
      <w:r w:rsidR="003A7CE0">
        <w:rPr>
          <w:rFonts w:hint="eastAsia"/>
          <w:lang w:eastAsia="zh-HK"/>
        </w:rPr>
        <w:t xml:space="preserve"> four symbols, a, a</w:t>
      </w:r>
      <w:r w:rsidR="003A7CE0" w:rsidRPr="003A7CE0">
        <w:rPr>
          <w:rFonts w:hint="eastAsia"/>
          <w:vertAlign w:val="superscript"/>
          <w:lang w:eastAsia="zh-HK"/>
        </w:rPr>
        <w:t>-1</w:t>
      </w:r>
      <w:r w:rsidR="003A7CE0">
        <w:rPr>
          <w:rFonts w:hint="eastAsia"/>
          <w:lang w:eastAsia="zh-HK"/>
        </w:rPr>
        <w:t>, b and b</w:t>
      </w:r>
      <w:r w:rsidR="003A7CE0" w:rsidRPr="003A7CE0">
        <w:rPr>
          <w:rFonts w:hint="eastAsia"/>
          <w:vertAlign w:val="superscript"/>
          <w:lang w:eastAsia="zh-HK"/>
        </w:rPr>
        <w:t>-1</w:t>
      </w:r>
      <w:r w:rsidR="00A6722F">
        <w:rPr>
          <w:rFonts w:hint="eastAsia"/>
          <w:lang w:eastAsia="zh-HK"/>
        </w:rPr>
        <w:t xml:space="preserve">. The </w:t>
      </w:r>
      <w:r w:rsidR="00A6722F">
        <w:rPr>
          <w:lang w:eastAsia="zh-HK"/>
        </w:rPr>
        <w:t>symbols</w:t>
      </w:r>
      <w:r w:rsidR="00A6722F">
        <w:rPr>
          <w:rFonts w:hint="eastAsia"/>
          <w:lang w:eastAsia="zh-HK"/>
        </w:rPr>
        <w:t xml:space="preserve"> have</w:t>
      </w:r>
      <w:r w:rsidR="003A7CE0">
        <w:rPr>
          <w:rFonts w:hint="eastAsia"/>
          <w:lang w:eastAsia="zh-HK"/>
        </w:rPr>
        <w:t xml:space="preserve"> the property that </w:t>
      </w:r>
      <w:r w:rsidR="00A6722F">
        <w:rPr>
          <w:rFonts w:hint="eastAsia"/>
          <w:lang w:eastAsia="zh-HK"/>
        </w:rPr>
        <w:t xml:space="preserve">if put adjacent, </w:t>
      </w:r>
      <w:proofErr w:type="gramStart"/>
      <w:r w:rsidR="00A6722F">
        <w:rPr>
          <w:rFonts w:hint="eastAsia"/>
          <w:lang w:eastAsia="zh-HK"/>
        </w:rPr>
        <w:t>a and</w:t>
      </w:r>
      <w:proofErr w:type="gramEnd"/>
      <w:r w:rsidR="00A6722F">
        <w:rPr>
          <w:rFonts w:hint="eastAsia"/>
          <w:lang w:eastAsia="zh-HK"/>
        </w:rPr>
        <w:t xml:space="preserve"> a</w:t>
      </w:r>
      <w:r w:rsidR="00A6722F" w:rsidRPr="00A6722F">
        <w:rPr>
          <w:rFonts w:hint="eastAsia"/>
          <w:vertAlign w:val="superscript"/>
          <w:lang w:eastAsia="zh-HK"/>
        </w:rPr>
        <w:t>-1</w:t>
      </w:r>
      <w:r w:rsidR="00A6722F">
        <w:rPr>
          <w:rFonts w:hint="eastAsia"/>
          <w:lang w:eastAsia="zh-HK"/>
        </w:rPr>
        <w:t xml:space="preserve"> cancel out, and so are b and b</w:t>
      </w:r>
      <w:r w:rsidR="00A6722F" w:rsidRPr="00A6722F">
        <w:rPr>
          <w:rFonts w:hint="eastAsia"/>
          <w:vertAlign w:val="superscript"/>
          <w:lang w:eastAsia="zh-HK"/>
        </w:rPr>
        <w:t>-1</w:t>
      </w:r>
      <w:r w:rsidR="00A6722F">
        <w:rPr>
          <w:rFonts w:hint="eastAsia"/>
          <w:lang w:eastAsia="zh-HK"/>
        </w:rPr>
        <w:t>. So a string like abb</w:t>
      </w:r>
      <w:r w:rsidR="00A6722F" w:rsidRPr="00A6722F">
        <w:rPr>
          <w:rFonts w:hint="eastAsia"/>
          <w:vertAlign w:val="superscript"/>
          <w:lang w:eastAsia="zh-HK"/>
        </w:rPr>
        <w:t>-1</w:t>
      </w:r>
      <w:r w:rsidR="00A6722F">
        <w:rPr>
          <w:rFonts w:hint="eastAsia"/>
          <w:lang w:eastAsia="zh-HK"/>
        </w:rPr>
        <w:t>a</w:t>
      </w:r>
      <w:r w:rsidR="00A6722F" w:rsidRPr="00A6722F">
        <w:rPr>
          <w:rFonts w:hint="eastAsia"/>
          <w:vertAlign w:val="superscript"/>
          <w:lang w:eastAsia="zh-HK"/>
        </w:rPr>
        <w:t>-1</w:t>
      </w:r>
      <w:r w:rsidR="00A6722F">
        <w:rPr>
          <w:rFonts w:hint="eastAsia"/>
          <w:lang w:eastAsia="zh-HK"/>
        </w:rPr>
        <w:t xml:space="preserve"> is equal to the empty string. Now the question is, given a string of n symbols, decide whether it</w:t>
      </w:r>
      <w:r w:rsidR="00A6722F">
        <w:rPr>
          <w:lang w:eastAsia="zh-HK"/>
        </w:rPr>
        <w:t>’</w:t>
      </w:r>
      <w:r w:rsidR="00A6722F">
        <w:rPr>
          <w:rFonts w:hint="eastAsia"/>
          <w:lang w:eastAsia="zh-HK"/>
        </w:rPr>
        <w:t xml:space="preserve">s equal to the empty string. </w:t>
      </w:r>
    </w:p>
    <w:p w:rsidR="00A8639E" w:rsidRDefault="00A6722F" w:rsidP="00F31460">
      <w:pPr>
        <w:rPr>
          <w:lang w:eastAsia="zh-HK"/>
        </w:rPr>
      </w:pPr>
      <w:r>
        <w:rPr>
          <w:rFonts w:hint="eastAsia"/>
          <w:lang w:eastAsia="zh-HK"/>
        </w:rPr>
        <w:t>It</w:t>
      </w:r>
      <w:r>
        <w:rPr>
          <w:lang w:eastAsia="zh-HK"/>
        </w:rPr>
        <w:t>’</w:t>
      </w:r>
      <w:r>
        <w:rPr>
          <w:rFonts w:hint="eastAsia"/>
          <w:lang w:eastAsia="zh-HK"/>
        </w:rPr>
        <w:t>s not hard to have a linear time algorithm using</w:t>
      </w:r>
      <w:r w:rsidR="00A8639E">
        <w:rPr>
          <w:rFonts w:hint="eastAsia"/>
          <w:lang w:eastAsia="zh-HK"/>
        </w:rPr>
        <w:t xml:space="preserve"> a</w:t>
      </w:r>
      <w:r>
        <w:rPr>
          <w:rFonts w:hint="eastAsia"/>
          <w:lang w:eastAsia="zh-HK"/>
        </w:rPr>
        <w:t xml:space="preserve"> stack. However, it also has linear </w:t>
      </w:r>
      <w:r w:rsidRPr="00A6722F">
        <w:rPr>
          <w:rFonts w:hint="eastAsia"/>
          <w:i/>
          <w:lang w:eastAsia="zh-HK"/>
        </w:rPr>
        <w:t>space</w:t>
      </w:r>
      <w:r>
        <w:rPr>
          <w:rFonts w:hint="eastAsia"/>
          <w:lang w:eastAsia="zh-HK"/>
        </w:rPr>
        <w:t xml:space="preserve"> complexity in the worst case. (Can you design the algorithm? Can you give an instance forcing </w:t>
      </w:r>
      <w:r w:rsidR="00A8639E">
        <w:rPr>
          <w:rFonts w:hint="eastAsia"/>
          <w:lang w:eastAsia="zh-HK"/>
        </w:rPr>
        <w:t xml:space="preserve">the algorithm </w:t>
      </w:r>
      <w:r>
        <w:rPr>
          <w:rFonts w:hint="eastAsia"/>
          <w:lang w:eastAsia="zh-HK"/>
        </w:rPr>
        <w:t xml:space="preserve">to use linear space?) </w:t>
      </w:r>
    </w:p>
    <w:p w:rsidR="00A6722F" w:rsidRDefault="00A8639E" w:rsidP="00F31460">
      <w:pPr>
        <w:rPr>
          <w:lang w:eastAsia="zh-HK"/>
        </w:rPr>
      </w:pPr>
      <w:r>
        <w:rPr>
          <w:rFonts w:hint="eastAsia"/>
          <w:lang w:eastAsia="zh-HK"/>
        </w:rPr>
        <w:t>Now we consider the question of space complexity: What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the minimum space needed for any algorithm? </w:t>
      </w:r>
      <w:r w:rsidR="00886A15">
        <w:rPr>
          <w:rFonts w:hint="eastAsia"/>
          <w:lang w:eastAsia="zh-HK"/>
        </w:rPr>
        <w:t>If you think about it for some time, you may feel that there is no simple way to get an algorithm using a small amount of space, or maybe it</w:t>
      </w:r>
      <w:r w:rsidR="00886A15">
        <w:rPr>
          <w:lang w:eastAsia="zh-HK"/>
        </w:rPr>
        <w:t>’</w:t>
      </w:r>
      <w:r w:rsidR="00886A15">
        <w:rPr>
          <w:rFonts w:hint="eastAsia"/>
          <w:lang w:eastAsia="zh-HK"/>
        </w:rPr>
        <w:t>s simply impossible. Thus the following result is quite surprising.</w:t>
      </w:r>
    </w:p>
    <w:p w:rsidR="00A8639E" w:rsidRDefault="00A8639E" w:rsidP="00F31460">
      <w:pPr>
        <w:rPr>
          <w:lang w:eastAsia="zh-HK"/>
        </w:rPr>
      </w:pPr>
      <w:r w:rsidRPr="00886A15">
        <w:rPr>
          <w:rFonts w:hint="eastAsia"/>
          <w:b/>
          <w:lang w:eastAsia="zh-HK"/>
        </w:rPr>
        <w:t xml:space="preserve">Theorem </w:t>
      </w:r>
      <w:r w:rsidR="004F503C">
        <w:rPr>
          <w:rFonts w:hint="eastAsia"/>
          <w:b/>
          <w:lang w:eastAsia="zh-HK"/>
        </w:rPr>
        <w:t>1</w:t>
      </w:r>
      <w:r w:rsidRPr="00886A15">
        <w:rPr>
          <w:rFonts w:hint="eastAsia"/>
          <w:b/>
          <w:lang w:eastAsia="zh-HK"/>
        </w:rPr>
        <w:t>.1</w:t>
      </w:r>
      <w:r w:rsidR="00886A15">
        <w:rPr>
          <w:rFonts w:hint="eastAsia"/>
          <w:lang w:eastAsia="zh-HK"/>
        </w:rPr>
        <w:t xml:space="preserve"> There is a deterministic algorithm using only </w:t>
      </w:r>
      <w:proofErr w:type="gramStart"/>
      <w:r w:rsidR="00886A15">
        <w:rPr>
          <w:rFonts w:hint="eastAsia"/>
          <w:lang w:eastAsia="zh-HK"/>
        </w:rPr>
        <w:t>O(</w:t>
      </w:r>
      <w:proofErr w:type="gramEnd"/>
      <w:r w:rsidR="00886A15">
        <w:rPr>
          <w:rFonts w:hint="eastAsia"/>
          <w:lang w:eastAsia="zh-HK"/>
        </w:rPr>
        <w:t>log n) space to solve the Word problem.</w:t>
      </w:r>
    </w:p>
    <w:p w:rsidR="00886A15" w:rsidRDefault="00886A15" w:rsidP="00F31460">
      <w:pPr>
        <w:rPr>
          <w:lang w:eastAsia="zh-HK"/>
        </w:rPr>
      </w:pPr>
      <w:r>
        <w:rPr>
          <w:rFonts w:hint="eastAsia"/>
          <w:lang w:eastAsia="zh-HK"/>
        </w:rPr>
        <w:t xml:space="preserve">Consider the following two matrices: A =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eastAsia="zh-HK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</m:mr>
            </m:m>
          </m:e>
        </m:d>
      </m:oMath>
      <w:r>
        <w:rPr>
          <w:rFonts w:hint="eastAsia"/>
          <w:lang w:eastAsia="zh-HK"/>
        </w:rPr>
        <w:t xml:space="preserve"> and B </w:t>
      </w:r>
      <w:proofErr w:type="gramStart"/>
      <w:r>
        <w:rPr>
          <w:rFonts w:hint="eastAsia"/>
          <w:lang w:eastAsia="zh-HK"/>
        </w:rPr>
        <w:t xml:space="preserve">= </w:t>
      </w:r>
      <w:proofErr w:type="gramEnd"/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eastAsia="zh-HK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</m:mr>
            </m:m>
          </m:e>
        </m:d>
      </m:oMath>
      <w:r>
        <w:rPr>
          <w:rFonts w:hint="eastAsia"/>
          <w:lang w:eastAsia="zh-HK"/>
        </w:rPr>
        <w:t>. Both matrices have inverse: A</w:t>
      </w:r>
      <w:r w:rsidRPr="00886A15">
        <w:rPr>
          <w:rFonts w:hint="eastAsia"/>
          <w:vertAlign w:val="superscript"/>
          <w:lang w:eastAsia="zh-HK"/>
        </w:rPr>
        <w:t>-1</w:t>
      </w:r>
      <w:r>
        <w:rPr>
          <w:rFonts w:hint="eastAsia"/>
          <w:lang w:eastAsia="zh-HK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eastAsia="zh-HK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</m:mr>
            </m:m>
          </m:e>
        </m:d>
      </m:oMath>
      <w:r>
        <w:rPr>
          <w:rFonts w:hint="eastAsia"/>
          <w:lang w:eastAsia="zh-HK"/>
        </w:rPr>
        <w:t xml:space="preserve"> and B</w:t>
      </w:r>
      <w:r w:rsidRPr="00886A15">
        <w:rPr>
          <w:rFonts w:hint="eastAsia"/>
          <w:vertAlign w:val="superscript"/>
          <w:lang w:eastAsia="zh-HK"/>
        </w:rPr>
        <w:t>-1</w:t>
      </w:r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 xml:space="preserve">= </w:t>
      </w:r>
      <w:proofErr w:type="gramEnd"/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eastAsia="zh-HK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</m:mr>
            </m:m>
          </m:e>
        </m:d>
      </m:oMath>
      <w:r>
        <w:rPr>
          <w:rFonts w:hint="eastAsia"/>
          <w:lang w:eastAsia="zh-HK"/>
        </w:rPr>
        <w:t xml:space="preserve">. We can play with these matrices by testing a few multiplications: </w:t>
      </w:r>
    </w:p>
    <w:p w:rsidR="00EA4FE0" w:rsidRDefault="00EA4FE0" w:rsidP="00886A15">
      <w:pPr>
        <w:pStyle w:val="ListParagraph"/>
        <w:numPr>
          <w:ilvl w:val="0"/>
          <w:numId w:val="4"/>
        </w:numPr>
        <w:rPr>
          <w:lang w:eastAsia="zh-HK"/>
        </w:rPr>
      </w:pPr>
      <w:r>
        <w:rPr>
          <w:rFonts w:hint="eastAsia"/>
          <w:lang w:eastAsia="zh-HK"/>
        </w:rPr>
        <w:t>ABB</w:t>
      </w:r>
      <w:r w:rsidRPr="00EA4FE0">
        <w:rPr>
          <w:rFonts w:hint="eastAsia"/>
          <w:vertAlign w:val="superscript"/>
          <w:lang w:eastAsia="zh-HK"/>
        </w:rPr>
        <w:t>-1</w:t>
      </w:r>
      <w:r>
        <w:rPr>
          <w:rFonts w:hint="eastAsia"/>
          <w:lang w:eastAsia="zh-HK"/>
        </w:rPr>
        <w:t>A</w:t>
      </w:r>
      <w:r w:rsidRPr="00EA4FE0">
        <w:rPr>
          <w:rFonts w:hint="eastAsia"/>
          <w:vertAlign w:val="superscript"/>
          <w:lang w:eastAsia="zh-HK"/>
        </w:rPr>
        <w:t>-1</w:t>
      </w:r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 xml:space="preserve">= </w:t>
      </w:r>
      <w:proofErr w:type="gramEnd"/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eastAsia="zh-HK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</m:mr>
            </m:m>
          </m:e>
        </m:d>
      </m:oMath>
      <w:r>
        <w:rPr>
          <w:rFonts w:hint="eastAsia"/>
          <w:lang w:eastAsia="zh-HK"/>
        </w:rPr>
        <w:t>, A</w:t>
      </w:r>
      <w:r w:rsidRPr="00EA4FE0">
        <w:rPr>
          <w:rFonts w:hint="eastAsia"/>
          <w:vertAlign w:val="superscript"/>
          <w:lang w:eastAsia="zh-HK"/>
        </w:rPr>
        <w:t>-1</w:t>
      </w:r>
      <w:r>
        <w:rPr>
          <w:rFonts w:hint="eastAsia"/>
          <w:lang w:eastAsia="zh-HK"/>
        </w:rPr>
        <w:t>BAA</w:t>
      </w:r>
      <w:r w:rsidRPr="00EA4FE0">
        <w:rPr>
          <w:rFonts w:hint="eastAsia"/>
          <w:vertAlign w:val="superscript"/>
          <w:lang w:eastAsia="zh-HK"/>
        </w:rPr>
        <w:t>-1</w:t>
      </w:r>
      <w:r>
        <w:rPr>
          <w:rFonts w:hint="eastAsia"/>
          <w:lang w:eastAsia="zh-HK"/>
        </w:rPr>
        <w:t>B</w:t>
      </w:r>
      <w:r w:rsidRPr="00EA4FE0">
        <w:rPr>
          <w:rFonts w:hint="eastAsia"/>
          <w:vertAlign w:val="superscript"/>
          <w:lang w:eastAsia="zh-HK"/>
        </w:rPr>
        <w:t>-1</w:t>
      </w:r>
      <w:r>
        <w:rPr>
          <w:rFonts w:hint="eastAsia"/>
          <w:lang w:eastAsia="zh-HK"/>
        </w:rPr>
        <w:t xml:space="preserve">A =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eastAsia="zh-HK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</m:mr>
            </m:m>
          </m:e>
        </m:d>
      </m:oMath>
      <w:r>
        <w:rPr>
          <w:rFonts w:hint="eastAsia"/>
          <w:lang w:eastAsia="zh-HK"/>
        </w:rPr>
        <w:t>.</w:t>
      </w:r>
    </w:p>
    <w:p w:rsidR="00EA4FE0" w:rsidRDefault="00886A15" w:rsidP="00886A15">
      <w:pPr>
        <w:pStyle w:val="ListParagraph"/>
        <w:numPr>
          <w:ilvl w:val="0"/>
          <w:numId w:val="4"/>
        </w:numPr>
        <w:rPr>
          <w:lang w:eastAsia="zh-HK"/>
        </w:rPr>
      </w:pPr>
      <w:r>
        <w:rPr>
          <w:rFonts w:hint="eastAsia"/>
          <w:lang w:eastAsia="zh-HK"/>
        </w:rPr>
        <w:t xml:space="preserve">AB =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eastAsia="zh-HK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</m:mr>
            </m:m>
          </m:e>
        </m:d>
      </m:oMath>
      <w:r w:rsidR="00EA4FE0">
        <w:rPr>
          <w:rFonts w:hint="eastAsia"/>
          <w:lang w:eastAsia="zh-HK"/>
        </w:rPr>
        <w:t xml:space="preserve">, BA =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eastAsia="zh-HK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5</m:t>
                  </m:r>
                </m:e>
              </m:mr>
            </m:m>
          </m:e>
        </m:d>
      </m:oMath>
      <w:r w:rsidR="00EA4FE0">
        <w:rPr>
          <w:rFonts w:hint="eastAsia"/>
          <w:lang w:eastAsia="zh-HK"/>
        </w:rPr>
        <w:t>, AB</w:t>
      </w:r>
      <w:r w:rsidR="00EA4FE0" w:rsidRPr="00EA4FE0">
        <w:rPr>
          <w:rFonts w:hint="eastAsia"/>
          <w:vertAlign w:val="superscript"/>
          <w:lang w:eastAsia="zh-HK"/>
        </w:rPr>
        <w:t>-1</w:t>
      </w:r>
      <w:r w:rsidR="00EA4FE0">
        <w:rPr>
          <w:rFonts w:hint="eastAsia"/>
          <w:lang w:eastAsia="zh-HK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eastAsia="zh-HK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1</m:t>
                  </m:r>
                </m:e>
              </m:mr>
            </m:m>
          </m:e>
        </m:d>
      </m:oMath>
      <w:r w:rsidR="00EA4FE0">
        <w:rPr>
          <w:rFonts w:hint="eastAsia"/>
          <w:lang w:eastAsia="zh-HK"/>
        </w:rPr>
        <w:t>, AB</w:t>
      </w:r>
      <w:r w:rsidR="00EA4FE0" w:rsidRPr="00EA4FE0">
        <w:rPr>
          <w:rFonts w:hint="eastAsia"/>
          <w:vertAlign w:val="superscript"/>
          <w:lang w:eastAsia="zh-HK"/>
        </w:rPr>
        <w:t>-1</w:t>
      </w:r>
      <w:r w:rsidR="00EA4FE0">
        <w:rPr>
          <w:rFonts w:hint="eastAsia"/>
          <w:lang w:eastAsia="zh-HK"/>
        </w:rPr>
        <w:t xml:space="preserve">AB =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lang w:eastAsia="zh-HK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-11</m:t>
                  </m:r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eastAsia="zh-HK"/>
                    </w:rPr>
                    <m:t>-8</m:t>
                  </m:r>
                </m:e>
                <m:e>
                  <m:r>
                    <w:rPr>
                      <w:rFonts w:ascii="Cambria Math" w:hAnsi="Cambria Math"/>
                      <w:lang w:eastAsia="zh-HK"/>
                    </w:rPr>
                    <m:t>-3</m:t>
                  </m:r>
                </m:e>
              </m:mr>
            </m:m>
          </m:e>
        </m:d>
      </m:oMath>
      <w:r w:rsidR="00EA4FE0">
        <w:rPr>
          <w:rFonts w:hint="eastAsia"/>
          <w:lang w:eastAsia="zh-HK"/>
        </w:rPr>
        <w:t xml:space="preserve">, </w:t>
      </w:r>
      <w:r w:rsidR="00EA4FE0">
        <w:rPr>
          <w:lang w:eastAsia="zh-HK"/>
        </w:rPr>
        <w:t>…</w:t>
      </w:r>
    </w:p>
    <w:p w:rsidR="00EA4FE0" w:rsidRDefault="00EA4FE0" w:rsidP="00EA4FE0">
      <w:pPr>
        <w:rPr>
          <w:lang w:eastAsia="zh-HK"/>
        </w:rPr>
      </w:pPr>
      <w:r>
        <w:rPr>
          <w:lang w:eastAsia="zh-HK"/>
        </w:rPr>
        <w:t>T</w:t>
      </w:r>
      <w:r>
        <w:rPr>
          <w:rFonts w:hint="eastAsia"/>
          <w:lang w:eastAsia="zh-HK"/>
        </w:rPr>
        <w:t>he first line is trivial since the matrices cancel out. The second line is interesting because that none of them happen to be identity matrix I</w:t>
      </w:r>
      <w:r w:rsidRPr="00EA4FE0">
        <w:rPr>
          <w:rFonts w:hint="eastAsia"/>
          <w:vertAlign w:val="subscript"/>
          <w:lang w:eastAsia="zh-HK"/>
        </w:rPr>
        <w:t>2</w:t>
      </w:r>
      <w:r>
        <w:rPr>
          <w:rFonts w:hint="eastAsia"/>
          <w:lang w:eastAsia="zh-HK"/>
        </w:rPr>
        <w:t>. This is not a coincidence---</w:t>
      </w:r>
      <w:r w:rsidR="00886A15">
        <w:rPr>
          <w:rFonts w:hint="eastAsia"/>
          <w:lang w:eastAsia="zh-HK"/>
        </w:rPr>
        <w:t>What</w:t>
      </w:r>
      <w:r w:rsidR="00886A15">
        <w:rPr>
          <w:lang w:eastAsia="zh-HK"/>
        </w:rPr>
        <w:t>’</w:t>
      </w:r>
      <w:r w:rsidR="00886A15">
        <w:rPr>
          <w:rFonts w:hint="eastAsia"/>
          <w:lang w:eastAsia="zh-HK"/>
        </w:rPr>
        <w:t xml:space="preserve">s nice about these matrices </w:t>
      </w:r>
      <w:r w:rsidR="00886A15">
        <w:rPr>
          <w:rFonts w:hint="eastAsia"/>
          <w:lang w:eastAsia="zh-HK"/>
        </w:rPr>
        <w:lastRenderedPageBreak/>
        <w:t>is that</w:t>
      </w:r>
      <w:r>
        <w:rPr>
          <w:rFonts w:hint="eastAsia"/>
          <w:lang w:eastAsia="zh-HK"/>
        </w:rPr>
        <w:t>, as</w:t>
      </w:r>
      <w:r w:rsidR="00886A15">
        <w:rPr>
          <w:rFonts w:hint="eastAsia"/>
          <w:lang w:eastAsia="zh-HK"/>
        </w:rPr>
        <w:t xml:space="preserve"> Ivan </w:t>
      </w:r>
      <w:proofErr w:type="spellStart"/>
      <w:r w:rsidR="00886A15">
        <w:rPr>
          <w:rFonts w:hint="eastAsia"/>
          <w:lang w:eastAsia="zh-HK"/>
        </w:rPr>
        <w:t>Sanov</w:t>
      </w:r>
      <w:proofErr w:type="spellEnd"/>
      <w:r w:rsidR="00886A15">
        <w:rPr>
          <w:rFonts w:hint="eastAsia"/>
          <w:lang w:eastAsia="zh-HK"/>
        </w:rPr>
        <w:t xml:space="preserve"> proved in 1947</w:t>
      </w:r>
      <w:r>
        <w:rPr>
          <w:rFonts w:hint="eastAsia"/>
          <w:lang w:eastAsia="zh-HK"/>
        </w:rPr>
        <w:t>,</w:t>
      </w:r>
      <w:r w:rsidR="00886A15">
        <w:rPr>
          <w:rFonts w:hint="eastAsia"/>
          <w:lang w:eastAsia="zh-HK"/>
        </w:rPr>
        <w:t xml:space="preserve"> any sequence of </w:t>
      </w:r>
      <w:r>
        <w:rPr>
          <w:rFonts w:hint="eastAsia"/>
          <w:lang w:eastAsia="zh-HK"/>
        </w:rPr>
        <w:t>multiplications of these matrices is not identity unless one can keep applying AA</w:t>
      </w:r>
      <w:r w:rsidRPr="00EA4FE0">
        <w:rPr>
          <w:rFonts w:hint="eastAsia"/>
          <w:vertAlign w:val="superscript"/>
          <w:lang w:eastAsia="zh-HK"/>
        </w:rPr>
        <w:t>-1</w:t>
      </w:r>
      <w:r>
        <w:rPr>
          <w:rFonts w:hint="eastAsia"/>
          <w:vertAlign w:val="superscript"/>
          <w:lang w:eastAsia="zh-HK"/>
        </w:rPr>
        <w:t xml:space="preserve"> </w:t>
      </w:r>
      <w:r>
        <w:rPr>
          <w:rFonts w:hint="eastAsia"/>
          <w:lang w:eastAsia="zh-HK"/>
        </w:rPr>
        <w:t>= BB</w:t>
      </w:r>
      <w:r w:rsidRPr="00EA4FE0">
        <w:rPr>
          <w:rFonts w:hint="eastAsia"/>
          <w:vertAlign w:val="superscript"/>
          <w:lang w:eastAsia="zh-HK"/>
        </w:rPr>
        <w:t>-1</w:t>
      </w:r>
      <w:r>
        <w:rPr>
          <w:rFonts w:hint="eastAsia"/>
          <w:vertAlign w:val="superscript"/>
          <w:lang w:eastAsia="zh-HK"/>
        </w:rPr>
        <w:t xml:space="preserve"> </w:t>
      </w:r>
      <w:r>
        <w:rPr>
          <w:rFonts w:hint="eastAsia"/>
          <w:lang w:eastAsia="zh-HK"/>
        </w:rPr>
        <w:t>= I</w:t>
      </w:r>
      <w:r w:rsidRPr="00EA4FE0">
        <w:rPr>
          <w:rFonts w:hint="eastAsia"/>
          <w:vertAlign w:val="subscript"/>
          <w:lang w:eastAsia="zh-HK"/>
        </w:rPr>
        <w:t>2</w:t>
      </w:r>
      <w:r>
        <w:rPr>
          <w:rFonts w:hint="eastAsia"/>
          <w:lang w:eastAsia="zh-HK"/>
        </w:rPr>
        <w:t xml:space="preserve"> to cancel all the multiplications. </w:t>
      </w:r>
    </w:p>
    <w:p w:rsidR="00730241" w:rsidRDefault="00730241" w:rsidP="00EA4FE0">
      <w:pPr>
        <w:rPr>
          <w:lang w:eastAsia="zh-HK"/>
        </w:rPr>
      </w:pPr>
      <w:r>
        <w:rPr>
          <w:rFonts w:hint="eastAsia"/>
          <w:lang w:eastAsia="zh-HK"/>
        </w:rPr>
        <w:t xml:space="preserve">Now with this, the algorithm becomes easy. Just keep multiplying the matrices </w:t>
      </w:r>
      <w:r>
        <w:rPr>
          <w:lang w:eastAsia="zh-HK"/>
        </w:rPr>
        <w:t>and</w:t>
      </w:r>
      <w:r>
        <w:rPr>
          <w:rFonts w:hint="eastAsia"/>
          <w:lang w:eastAsia="zh-HK"/>
        </w:rPr>
        <w:t xml:space="preserve"> check whether finally the matrix is I</w:t>
      </w:r>
      <w:r w:rsidRPr="00730241">
        <w:rPr>
          <w:rFonts w:hint="eastAsia"/>
          <w:vertAlign w:val="subscript"/>
          <w:lang w:eastAsia="zh-HK"/>
        </w:rPr>
        <w:t>2</w:t>
      </w:r>
      <w:r>
        <w:rPr>
          <w:rFonts w:hint="eastAsia"/>
          <w:lang w:eastAsia="zh-HK"/>
        </w:rPr>
        <w:t>. For example, if I see abbab</w:t>
      </w:r>
      <w:r w:rsidRPr="00730241">
        <w:rPr>
          <w:rFonts w:hint="eastAsia"/>
          <w:vertAlign w:val="superscript"/>
          <w:lang w:eastAsia="zh-HK"/>
        </w:rPr>
        <w:t>-1</w:t>
      </w:r>
      <w:r>
        <w:rPr>
          <w:rFonts w:hint="eastAsia"/>
          <w:lang w:eastAsia="zh-HK"/>
        </w:rPr>
        <w:t>ba</w:t>
      </w:r>
      <w:r w:rsidRPr="00730241">
        <w:rPr>
          <w:rFonts w:hint="eastAsia"/>
          <w:vertAlign w:val="superscript"/>
          <w:lang w:eastAsia="zh-HK"/>
        </w:rPr>
        <w:t>-1</w:t>
      </w:r>
      <w:r>
        <w:rPr>
          <w:rFonts w:hint="eastAsia"/>
          <w:lang w:eastAsia="zh-HK"/>
        </w:rPr>
        <w:t>b</w:t>
      </w:r>
      <w:r w:rsidRPr="00730241">
        <w:rPr>
          <w:rFonts w:hint="eastAsia"/>
          <w:vertAlign w:val="superscript"/>
          <w:lang w:eastAsia="zh-HK"/>
        </w:rPr>
        <w:t>-1</w:t>
      </w:r>
      <w:r>
        <w:rPr>
          <w:rFonts w:hint="eastAsia"/>
          <w:lang w:eastAsia="zh-HK"/>
        </w:rPr>
        <w:t>b</w:t>
      </w:r>
      <w:r w:rsidRPr="00730241">
        <w:rPr>
          <w:rFonts w:hint="eastAsia"/>
          <w:vertAlign w:val="superscript"/>
          <w:lang w:eastAsia="zh-HK"/>
        </w:rPr>
        <w:t>-1</w:t>
      </w:r>
      <w:r>
        <w:rPr>
          <w:rFonts w:hint="eastAsia"/>
          <w:lang w:eastAsia="zh-HK"/>
        </w:rPr>
        <w:t>a, then I just multiply ABBAB</w:t>
      </w:r>
      <w:r w:rsidRPr="00730241">
        <w:rPr>
          <w:rFonts w:hint="eastAsia"/>
          <w:vertAlign w:val="superscript"/>
          <w:lang w:eastAsia="zh-HK"/>
        </w:rPr>
        <w:t>-1</w:t>
      </w:r>
      <w:r>
        <w:rPr>
          <w:rFonts w:hint="eastAsia"/>
          <w:lang w:eastAsia="zh-HK"/>
        </w:rPr>
        <w:t>BA</w:t>
      </w:r>
      <w:r w:rsidRPr="00730241">
        <w:rPr>
          <w:rFonts w:hint="eastAsia"/>
          <w:vertAlign w:val="superscript"/>
          <w:lang w:eastAsia="zh-HK"/>
        </w:rPr>
        <w:t>-1</w:t>
      </w:r>
      <w:r>
        <w:rPr>
          <w:rFonts w:hint="eastAsia"/>
          <w:lang w:eastAsia="zh-HK"/>
        </w:rPr>
        <w:t>B</w:t>
      </w:r>
      <w:r w:rsidRPr="00730241">
        <w:rPr>
          <w:rFonts w:hint="eastAsia"/>
          <w:vertAlign w:val="superscript"/>
          <w:lang w:eastAsia="zh-HK"/>
        </w:rPr>
        <w:t>-1</w:t>
      </w:r>
      <w:r>
        <w:rPr>
          <w:rFonts w:hint="eastAsia"/>
          <w:lang w:eastAsia="zh-HK"/>
        </w:rPr>
        <w:t>B</w:t>
      </w:r>
      <w:r w:rsidRPr="00730241">
        <w:rPr>
          <w:rFonts w:hint="eastAsia"/>
          <w:vertAlign w:val="superscript"/>
          <w:lang w:eastAsia="zh-HK"/>
        </w:rPr>
        <w:t>-1</w:t>
      </w:r>
      <w:r>
        <w:rPr>
          <w:rFonts w:hint="eastAsia"/>
          <w:lang w:eastAsia="zh-HK"/>
        </w:rPr>
        <w:t>A, and at any time I only need to keep a 2</w:t>
      </w:r>
      <w:r w:rsidR="00406EB7">
        <w:rPr>
          <w:rFonts w:ascii="Symbol" w:eastAsia="SimSun" w:hAnsi="Symbol" w:cs="Symbol"/>
          <w:color w:val="000000"/>
          <w:sz w:val="24"/>
          <w:szCs w:val="24"/>
          <w:lang w:val="zh-CN"/>
        </w:rPr>
        <w:t></w:t>
      </w:r>
      <w:r>
        <w:rPr>
          <w:rFonts w:hint="eastAsia"/>
          <w:lang w:eastAsia="zh-HK"/>
        </w:rPr>
        <w:t xml:space="preserve">2 matrix. </w:t>
      </w:r>
    </w:p>
    <w:p w:rsidR="00871F78" w:rsidRDefault="00730241" w:rsidP="00EA4FE0">
      <w:pPr>
        <w:rPr>
          <w:lang w:eastAsia="zh-HK"/>
        </w:rPr>
      </w:pPr>
      <w:r>
        <w:rPr>
          <w:rFonts w:hint="eastAsia"/>
          <w:lang w:eastAsia="zh-HK"/>
        </w:rPr>
        <w:t xml:space="preserve">There is one catch here: as we see from the above examples, some entries may become larger and larger as the multiplication goes on. </w:t>
      </w:r>
      <w:r w:rsidR="00871F78">
        <w:rPr>
          <w:rFonts w:hint="eastAsia"/>
          <w:lang w:eastAsia="zh-HK"/>
        </w:rPr>
        <w:t>But this turns out not to be a problem. Let</w:t>
      </w:r>
      <w:r w:rsidR="00871F78">
        <w:rPr>
          <w:lang w:eastAsia="zh-HK"/>
        </w:rPr>
        <w:t>’</w:t>
      </w:r>
      <w:r w:rsidR="00871F78">
        <w:rPr>
          <w:rFonts w:hint="eastAsia"/>
          <w:lang w:eastAsia="zh-HK"/>
        </w:rPr>
        <w:t>s see a randomized algorithm here, and the deterministic algorithm follows from the same idea</w:t>
      </w:r>
      <w:r w:rsidR="004235A2">
        <w:rPr>
          <w:rFonts w:hint="eastAsia"/>
          <w:lang w:eastAsia="zh-HK"/>
        </w:rPr>
        <w:t>,</w:t>
      </w:r>
      <w:r w:rsidR="00871F78">
        <w:rPr>
          <w:rFonts w:hint="eastAsia"/>
          <w:lang w:eastAsia="zh-HK"/>
        </w:rPr>
        <w:t xml:space="preserve"> though a few more (elementary) number theory results are needed. Pick a random prime p, and do all the computation mod p. If a matrix M is not I, then at least one entry in M-I is not 0. Then for a random prime p, </w:t>
      </w:r>
      <w:r w:rsidR="00871F78">
        <w:rPr>
          <w:lang w:eastAsia="zh-HK"/>
        </w:rPr>
        <w:t>the</w:t>
      </w:r>
      <w:r w:rsidR="00871F78">
        <w:rPr>
          <w:rFonts w:hint="eastAsia"/>
          <w:lang w:eastAsia="zh-HK"/>
        </w:rPr>
        <w:t xml:space="preserve"> probability that the entry mod p </w:t>
      </w:r>
      <w:r w:rsidR="004235A2">
        <w:rPr>
          <w:rFonts w:hint="eastAsia"/>
          <w:lang w:eastAsia="zh-HK"/>
        </w:rPr>
        <w:t>becomes</w:t>
      </w:r>
      <w:r w:rsidR="00871F78">
        <w:rPr>
          <w:rFonts w:hint="eastAsia"/>
          <w:lang w:eastAsia="zh-HK"/>
        </w:rPr>
        <w:t xml:space="preserve"> zero is very small. </w:t>
      </w:r>
    </w:p>
    <w:p w:rsidR="00871F78" w:rsidRDefault="00EA4FE0" w:rsidP="00EA4FE0">
      <w:pPr>
        <w:rPr>
          <w:lang w:eastAsia="zh-HK"/>
        </w:rPr>
      </w:pPr>
      <w:r w:rsidRPr="00EA4FE0">
        <w:rPr>
          <w:rFonts w:hint="eastAsia"/>
          <w:b/>
          <w:lang w:eastAsia="zh-HK"/>
        </w:rPr>
        <w:t>Remark</w:t>
      </w:r>
      <w:r>
        <w:rPr>
          <w:rFonts w:hint="eastAsia"/>
          <w:lang w:eastAsia="zh-HK"/>
        </w:rPr>
        <w:t xml:space="preserve">: </w:t>
      </w:r>
    </w:p>
    <w:p w:rsidR="00871F78" w:rsidRPr="00871F78" w:rsidRDefault="00871F78" w:rsidP="00871F78">
      <w:pPr>
        <w:pStyle w:val="ListParagraph"/>
        <w:numPr>
          <w:ilvl w:val="0"/>
          <w:numId w:val="5"/>
        </w:numPr>
        <w:rPr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>You</w:t>
      </w:r>
      <w:r>
        <w:rPr>
          <w:rFonts w:ascii="Times New Roman" w:hAnsi="Times New Roman" w:cs="Times New Roman"/>
          <w:szCs w:val="24"/>
          <w:lang w:eastAsia="zh-HK"/>
        </w:rPr>
        <w:t>’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ve seen the essential idea of the algorithm. In case that you really want to make sure all details work out, </w:t>
      </w:r>
      <w:r w:rsidR="00F118E4">
        <w:rPr>
          <w:rFonts w:ascii="Times New Roman" w:hAnsi="Times New Roman" w:cs="Times New Roman" w:hint="eastAsia"/>
          <w:szCs w:val="24"/>
          <w:lang w:eastAsia="zh-HK"/>
        </w:rPr>
        <w:t>here it is. Each entry can be at most exponentially large, so it only has a polynomial number of prime factors. Thus picking a random prime from a larger polynomial range avoids these prime factors with high probability. For more details</w:t>
      </w:r>
      <w:r w:rsidR="000E5875">
        <w:rPr>
          <w:rFonts w:ascii="Times New Roman" w:hAnsi="Times New Roman" w:cs="Times New Roman" w:hint="eastAsia"/>
          <w:szCs w:val="24"/>
          <w:lang w:eastAsia="zh-HK"/>
        </w:rPr>
        <w:t xml:space="preserve"> of this as well as the deterministic algorithm</w:t>
      </w:r>
      <w:r w:rsidR="00F118E4">
        <w:rPr>
          <w:rFonts w:ascii="Times New Roman" w:hAnsi="Times New Roman" w:cs="Times New Roman" w:hint="eastAsia"/>
          <w:szCs w:val="24"/>
          <w:lang w:eastAsia="zh-HK"/>
        </w:rPr>
        <w:t>, see the original paper [LZ77].</w:t>
      </w:r>
    </w:p>
    <w:p w:rsidR="00886A15" w:rsidRPr="00EA4FE0" w:rsidRDefault="00EA4FE0" w:rsidP="00871F78">
      <w:pPr>
        <w:pStyle w:val="ListParagraph"/>
        <w:numPr>
          <w:ilvl w:val="0"/>
          <w:numId w:val="5"/>
        </w:numPr>
        <w:rPr>
          <w:lang w:eastAsia="zh-HK"/>
        </w:rPr>
      </w:pPr>
      <w:r w:rsidRPr="00871F78">
        <w:rPr>
          <w:rFonts w:ascii="Times New Roman" w:hAnsi="Times New Roman" w:cs="Times New Roman" w:hint="eastAsia"/>
          <w:szCs w:val="24"/>
          <w:lang w:eastAsia="zh-HK"/>
        </w:rPr>
        <w:t>You don</w:t>
      </w:r>
      <w:r w:rsidRPr="00871F78">
        <w:rPr>
          <w:rFonts w:ascii="Times New Roman" w:hAnsi="Times New Roman" w:cs="Times New Roman"/>
          <w:szCs w:val="24"/>
          <w:lang w:eastAsia="zh-HK"/>
        </w:rPr>
        <w:t>’</w:t>
      </w:r>
      <w:r w:rsidRPr="00871F78">
        <w:rPr>
          <w:rFonts w:ascii="Times New Roman" w:hAnsi="Times New Roman" w:cs="Times New Roman" w:hint="eastAsia"/>
          <w:szCs w:val="24"/>
          <w:lang w:eastAsia="zh-HK"/>
        </w:rPr>
        <w:t xml:space="preserve">t need to know any group theory to understand the above. But in case that you are fairly familiar with </w:t>
      </w:r>
      <w:r w:rsidR="00730241" w:rsidRPr="00871F78">
        <w:rPr>
          <w:rFonts w:ascii="Times New Roman" w:hAnsi="Times New Roman" w:cs="Times New Roman" w:hint="eastAsia"/>
          <w:szCs w:val="24"/>
          <w:lang w:eastAsia="zh-HK"/>
        </w:rPr>
        <w:t>language of groups</w:t>
      </w:r>
      <w:r w:rsidRPr="00871F78">
        <w:rPr>
          <w:rFonts w:ascii="Times New Roman" w:hAnsi="Times New Roman" w:cs="Times New Roman" w:hint="eastAsia"/>
          <w:szCs w:val="24"/>
          <w:lang w:eastAsia="zh-HK"/>
        </w:rPr>
        <w:t xml:space="preserve"> and their representations, then</w:t>
      </w:r>
      <w:r>
        <w:rPr>
          <w:rFonts w:hint="eastAsia"/>
          <w:lang w:eastAsia="zh-HK"/>
        </w:rPr>
        <w:t xml:space="preserve"> </w:t>
      </w:r>
      <w:proofErr w:type="spellStart"/>
      <w:r>
        <w:rPr>
          <w:rFonts w:hint="eastAsia"/>
          <w:lang w:eastAsia="zh-HK"/>
        </w:rPr>
        <w:t>Sanov</w:t>
      </w:r>
      <w:r>
        <w:rPr>
          <w:lang w:eastAsia="zh-HK"/>
        </w:rPr>
        <w:t>’</w:t>
      </w:r>
      <w:r>
        <w:rPr>
          <w:rFonts w:hint="eastAsia"/>
          <w:lang w:eastAsia="zh-HK"/>
        </w:rPr>
        <w:t>s</w:t>
      </w:r>
      <w:proofErr w:type="spellEnd"/>
      <w:r>
        <w:rPr>
          <w:rFonts w:hint="eastAsia"/>
          <w:lang w:eastAsia="zh-HK"/>
        </w:rPr>
        <w:t xml:space="preserve"> theorem says that the mapping </w:t>
      </w:r>
      <w:r>
        <w:rPr>
          <w:lang w:eastAsia="zh-HK"/>
        </w:rPr>
        <w:t>“</w:t>
      </w:r>
      <w:proofErr w:type="spellStart"/>
      <w:r>
        <w:rPr>
          <w:rFonts w:hint="eastAsia"/>
          <w:lang w:eastAsia="zh-HK"/>
        </w:rPr>
        <w:t>a</w:t>
      </w:r>
      <w:r w:rsidRPr="00871F78">
        <w:rPr>
          <w:rFonts w:ascii="Times New Roman" w:eastAsia="MS Mincho" w:hAnsi="Times New Roman" w:cs="Times New Roman"/>
          <w:szCs w:val="24"/>
        </w:rPr>
        <w:t>→</w:t>
      </w:r>
      <w:r w:rsidRPr="00871F78">
        <w:rPr>
          <w:rFonts w:ascii="Times New Roman" w:hAnsi="Times New Roman" w:cs="Times New Roman" w:hint="eastAsia"/>
          <w:szCs w:val="24"/>
          <w:lang w:eastAsia="zh-HK"/>
        </w:rPr>
        <w:t>A</w:t>
      </w:r>
      <w:proofErr w:type="spellEnd"/>
      <w:r w:rsidRPr="00871F78">
        <w:rPr>
          <w:rFonts w:ascii="Times New Roman" w:hAnsi="Times New Roman" w:cs="Times New Roman" w:hint="eastAsia"/>
          <w:szCs w:val="24"/>
          <w:lang w:eastAsia="zh-HK"/>
        </w:rPr>
        <w:t xml:space="preserve"> and </w:t>
      </w:r>
      <w:proofErr w:type="spellStart"/>
      <w:r w:rsidRPr="00871F78">
        <w:rPr>
          <w:rFonts w:ascii="Times New Roman" w:hAnsi="Times New Roman" w:cs="Times New Roman" w:hint="eastAsia"/>
          <w:szCs w:val="24"/>
          <w:lang w:eastAsia="zh-HK"/>
        </w:rPr>
        <w:t>b</w:t>
      </w:r>
      <w:r w:rsidRPr="00871F78">
        <w:rPr>
          <w:rFonts w:ascii="Times New Roman" w:eastAsia="MS Mincho" w:hAnsi="Times New Roman" w:cs="Times New Roman"/>
          <w:szCs w:val="24"/>
        </w:rPr>
        <w:t>→</w:t>
      </w:r>
      <w:r w:rsidRPr="00871F78">
        <w:rPr>
          <w:rFonts w:ascii="Times New Roman" w:hAnsi="Times New Roman" w:cs="Times New Roman" w:hint="eastAsia"/>
          <w:szCs w:val="24"/>
          <w:lang w:eastAsia="zh-HK"/>
        </w:rPr>
        <w:t>B</w:t>
      </w:r>
      <w:proofErr w:type="spellEnd"/>
      <w:r w:rsidRPr="00871F78">
        <w:rPr>
          <w:rFonts w:ascii="Times New Roman" w:hAnsi="Times New Roman" w:cs="Times New Roman"/>
          <w:szCs w:val="24"/>
          <w:lang w:eastAsia="zh-HK"/>
        </w:rPr>
        <w:t>”</w:t>
      </w:r>
      <w:r w:rsidRPr="00871F78">
        <w:rPr>
          <w:rFonts w:ascii="Times New Roman" w:hAnsi="Times New Roman" w:cs="Times New Roman" w:hint="eastAsia"/>
          <w:szCs w:val="24"/>
          <w:lang w:eastAsia="zh-HK"/>
        </w:rPr>
        <w:t xml:space="preserve"> is a faithful representation of the free group on </w:t>
      </w:r>
      <w:proofErr w:type="gramStart"/>
      <w:r w:rsidRPr="00871F78">
        <w:rPr>
          <w:rFonts w:ascii="Times New Roman" w:hAnsi="Times New Roman" w:cs="Times New Roman" w:hint="eastAsia"/>
          <w:szCs w:val="24"/>
          <w:lang w:eastAsia="zh-HK"/>
        </w:rPr>
        <w:t>a and</w:t>
      </w:r>
      <w:proofErr w:type="gramEnd"/>
      <w:r w:rsidRPr="00871F78">
        <w:rPr>
          <w:rFonts w:ascii="Times New Roman" w:hAnsi="Times New Roman" w:cs="Times New Roman" w:hint="eastAsia"/>
          <w:szCs w:val="24"/>
          <w:lang w:eastAsia="zh-HK"/>
        </w:rPr>
        <w:t xml:space="preserve"> b. </w:t>
      </w:r>
    </w:p>
    <w:p w:rsidR="006F4299" w:rsidRPr="004F503C" w:rsidRDefault="004F503C" w:rsidP="004F503C">
      <w:pPr>
        <w:pStyle w:val="Heading3"/>
        <w:rPr>
          <w:lang w:eastAsia="zh-HK"/>
        </w:rPr>
      </w:pPr>
      <w:r w:rsidRPr="004F503C">
        <w:rPr>
          <w:rFonts w:hint="eastAsia"/>
          <w:lang w:eastAsia="zh-HK"/>
        </w:rPr>
        <w:t>1.2 Barrington</w:t>
      </w:r>
      <w:r w:rsidRPr="004F503C">
        <w:rPr>
          <w:lang w:eastAsia="zh-HK"/>
        </w:rPr>
        <w:t>’</w:t>
      </w:r>
      <w:r w:rsidRPr="004F503C">
        <w:rPr>
          <w:rFonts w:hint="eastAsia"/>
          <w:lang w:eastAsia="zh-HK"/>
        </w:rPr>
        <w:t>s theorem</w:t>
      </w:r>
    </w:p>
    <w:p w:rsidR="004F503C" w:rsidRDefault="004F503C" w:rsidP="00F31460">
      <w:pPr>
        <w:rPr>
          <w:lang w:eastAsia="zh-HK"/>
        </w:rPr>
      </w:pPr>
      <w:r>
        <w:rPr>
          <w:rFonts w:hint="eastAsia"/>
          <w:lang w:eastAsia="zh-HK"/>
        </w:rPr>
        <w:t>Recall that the parity function Parity(x) is defined as 1 if the number of 1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in x is </w:t>
      </w:r>
      <w:proofErr w:type="gramStart"/>
      <w:r>
        <w:rPr>
          <w:rFonts w:hint="eastAsia"/>
          <w:lang w:eastAsia="zh-HK"/>
        </w:rPr>
        <w:t>odd,</w:t>
      </w:r>
      <w:proofErr w:type="gramEnd"/>
      <w:r>
        <w:rPr>
          <w:rFonts w:hint="eastAsia"/>
          <w:lang w:eastAsia="zh-HK"/>
        </w:rPr>
        <w:t xml:space="preserve"> and 0 otherwise. Do you think computing Parity(x) needs a lot of space?</w:t>
      </w:r>
    </w:p>
    <w:p w:rsidR="004F503C" w:rsidRDefault="004F503C" w:rsidP="00F31460">
      <w:pPr>
        <w:rPr>
          <w:lang w:eastAsia="zh-HK"/>
        </w:rPr>
      </w:pPr>
      <w:r>
        <w:rPr>
          <w:rFonts w:hint="eastAsia"/>
          <w:lang w:eastAsia="zh-HK"/>
        </w:rPr>
        <w:t>After considering the above question, let</w:t>
      </w:r>
      <w:r>
        <w:rPr>
          <w:lang w:eastAsia="zh-HK"/>
        </w:rPr>
        <w:t>’</w:t>
      </w:r>
      <w:r>
        <w:rPr>
          <w:rFonts w:hint="eastAsia"/>
          <w:lang w:eastAsia="zh-HK"/>
        </w:rPr>
        <w:t>s change the function to Majority(x). Do you think it needs more space than Parity?</w:t>
      </w:r>
    </w:p>
    <w:p w:rsidR="003419D7" w:rsidRDefault="004F503C" w:rsidP="00631056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In general, let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consider a </w:t>
      </w:r>
      <w:r>
        <w:rPr>
          <w:lang w:eastAsia="zh-HK"/>
        </w:rPr>
        <w:t>computation</w:t>
      </w:r>
      <w:r>
        <w:rPr>
          <w:rFonts w:hint="eastAsia"/>
          <w:lang w:eastAsia="zh-HK"/>
        </w:rPr>
        <w:t xml:space="preserve"> model called </w:t>
      </w:r>
      <w:r w:rsidRPr="004F503C">
        <w:rPr>
          <w:rFonts w:hint="eastAsia"/>
          <w:i/>
          <w:lang w:eastAsia="zh-HK"/>
        </w:rPr>
        <w:t>branching programs</w:t>
      </w:r>
      <w:r>
        <w:rPr>
          <w:rFonts w:hint="eastAsia"/>
          <w:lang w:eastAsia="zh-HK"/>
        </w:rPr>
        <w:t>. A (</w:t>
      </w:r>
      <w:r>
        <w:rPr>
          <w:lang w:eastAsia="zh-HK"/>
        </w:rPr>
        <w:t>deterministic</w:t>
      </w:r>
      <w:r>
        <w:rPr>
          <w:rFonts w:hint="eastAsia"/>
          <w:lang w:eastAsia="zh-HK"/>
        </w:rPr>
        <w:t>)</w:t>
      </w:r>
      <w:r>
        <w:rPr>
          <w:lang w:eastAsia="zh-HK"/>
        </w:rPr>
        <w:t xml:space="preserve"> branching program for a given </w:t>
      </w:r>
      <w:r>
        <w:rPr>
          <w:rFonts w:hint="eastAsia"/>
          <w:lang w:eastAsia="zh-HK"/>
        </w:rPr>
        <w:t>B</w:t>
      </w:r>
      <w:r>
        <w:rPr>
          <w:lang w:eastAsia="zh-HK"/>
        </w:rPr>
        <w:t>oolean function f of n variables x</w:t>
      </w:r>
      <w:r w:rsidRPr="004F503C">
        <w:rPr>
          <w:vertAlign w:val="subscript"/>
          <w:lang w:eastAsia="zh-HK"/>
        </w:rPr>
        <w:t>1</w:t>
      </w:r>
      <w:proofErr w:type="gramStart"/>
      <w:r>
        <w:rPr>
          <w:rFonts w:hint="eastAsia"/>
          <w:lang w:eastAsia="zh-HK"/>
        </w:rPr>
        <w:t xml:space="preserve">, </w:t>
      </w:r>
      <w:r>
        <w:rPr>
          <w:lang w:eastAsia="zh-HK"/>
        </w:rPr>
        <w:t>…</w:t>
      </w:r>
      <w:r>
        <w:rPr>
          <w:rFonts w:hint="eastAsia"/>
          <w:lang w:eastAsia="zh-HK"/>
        </w:rPr>
        <w:t>,</w:t>
      </w:r>
      <w:proofErr w:type="gramEnd"/>
      <w:r>
        <w:rPr>
          <w:rFonts w:hint="eastAsia"/>
          <w:lang w:eastAsia="zh-HK"/>
        </w:rPr>
        <w:t xml:space="preserve"> </w:t>
      </w:r>
      <w:proofErr w:type="spellStart"/>
      <w:r>
        <w:rPr>
          <w:lang w:eastAsia="zh-HK"/>
        </w:rPr>
        <w:t>x</w:t>
      </w:r>
      <w:r w:rsidRPr="004F503C">
        <w:rPr>
          <w:vertAlign w:val="subscript"/>
          <w:lang w:eastAsia="zh-HK"/>
        </w:rPr>
        <w:t>n</w:t>
      </w:r>
      <w:proofErr w:type="spellEnd"/>
      <w:r>
        <w:rPr>
          <w:lang w:eastAsia="zh-HK"/>
        </w:rPr>
        <w:t xml:space="preserve"> is a directed acyclic graph</w:t>
      </w:r>
      <w:r w:rsidR="0020144E">
        <w:rPr>
          <w:rFonts w:hint="eastAsia"/>
          <w:lang w:eastAsia="zh-HK"/>
        </w:rPr>
        <w:t xml:space="preserve"> (DAG)</w:t>
      </w:r>
      <w:r w:rsidR="00205706">
        <w:rPr>
          <w:rFonts w:hint="eastAsia"/>
          <w:lang w:eastAsia="zh-HK"/>
        </w:rPr>
        <w:t>. Parallel edges are allowed.</w:t>
      </w:r>
      <w:r>
        <w:rPr>
          <w:lang w:eastAsia="zh-HK"/>
        </w:rPr>
        <w:t xml:space="preserve"> </w:t>
      </w:r>
      <w:r w:rsidR="00205706">
        <w:rPr>
          <w:rFonts w:hint="eastAsia"/>
          <w:lang w:eastAsia="zh-HK"/>
        </w:rPr>
        <w:t xml:space="preserve">There is </w:t>
      </w:r>
      <w:r>
        <w:rPr>
          <w:lang w:eastAsia="zh-HK"/>
        </w:rPr>
        <w:t xml:space="preserve">one </w:t>
      </w:r>
      <w:r w:rsidR="0020144E">
        <w:rPr>
          <w:rFonts w:hint="eastAsia"/>
          <w:lang w:eastAsia="zh-HK"/>
        </w:rPr>
        <w:t xml:space="preserve">particular </w:t>
      </w:r>
      <w:r>
        <w:rPr>
          <w:lang w:eastAsia="zh-HK"/>
        </w:rPr>
        <w:t xml:space="preserve">node </w:t>
      </w:r>
      <w:r w:rsidR="0020144E">
        <w:rPr>
          <w:rFonts w:hint="eastAsia"/>
          <w:lang w:eastAsia="zh-HK"/>
        </w:rPr>
        <w:t xml:space="preserve">called </w:t>
      </w:r>
      <w:r w:rsidR="0020144E" w:rsidRPr="0020144E">
        <w:rPr>
          <w:rFonts w:hint="eastAsia"/>
          <w:i/>
          <w:lang w:eastAsia="zh-HK"/>
        </w:rPr>
        <w:t>source</w:t>
      </w:r>
      <w:r w:rsidR="00631056">
        <w:rPr>
          <w:rFonts w:hint="eastAsia"/>
          <w:lang w:eastAsia="zh-HK"/>
        </w:rPr>
        <w:t xml:space="preserve">; there are also </w:t>
      </w:r>
      <w:r>
        <w:rPr>
          <w:lang w:eastAsia="zh-HK"/>
        </w:rPr>
        <w:t xml:space="preserve">two </w:t>
      </w:r>
      <w:r w:rsidR="0020144E">
        <w:rPr>
          <w:rFonts w:hint="eastAsia"/>
          <w:lang w:eastAsia="zh-HK"/>
        </w:rPr>
        <w:t xml:space="preserve">other nodes called </w:t>
      </w:r>
      <w:r w:rsidR="0020144E" w:rsidRPr="0020144E">
        <w:rPr>
          <w:i/>
          <w:lang w:eastAsia="zh-HK"/>
        </w:rPr>
        <w:t>sink</w:t>
      </w:r>
      <w:r w:rsidR="0020144E" w:rsidRPr="0020144E">
        <w:rPr>
          <w:rFonts w:hint="eastAsia"/>
          <w:i/>
          <w:lang w:eastAsia="zh-HK"/>
        </w:rPr>
        <w:t>s</w:t>
      </w:r>
      <w:r>
        <w:rPr>
          <w:lang w:eastAsia="zh-HK"/>
        </w:rPr>
        <w:t xml:space="preserve">, labeled by 1 (accept) and by 0 (reject). Each non-sink node </w:t>
      </w:r>
      <w:r w:rsidR="00631056">
        <w:rPr>
          <w:lang w:eastAsia="zh-HK"/>
        </w:rPr>
        <w:t xml:space="preserve">is labeled by </w:t>
      </w:r>
      <w:r w:rsidR="00631056">
        <w:rPr>
          <w:rFonts w:hint="eastAsia"/>
          <w:lang w:eastAsia="zh-HK"/>
        </w:rPr>
        <w:t>a variable x</w:t>
      </w:r>
      <w:r w:rsidR="00631056" w:rsidRPr="00631056">
        <w:rPr>
          <w:rFonts w:hint="eastAsia"/>
          <w:vertAlign w:val="subscript"/>
          <w:lang w:eastAsia="zh-HK"/>
        </w:rPr>
        <w:t>i</w:t>
      </w:r>
      <w:r w:rsidR="00631056">
        <w:rPr>
          <w:rFonts w:hint="eastAsia"/>
          <w:lang w:eastAsia="zh-HK"/>
        </w:rPr>
        <w:t xml:space="preserve">, and the node </w:t>
      </w:r>
      <w:r>
        <w:rPr>
          <w:lang w:eastAsia="zh-HK"/>
        </w:rPr>
        <w:t xml:space="preserve">has </w:t>
      </w:r>
      <w:r w:rsidR="00631056">
        <w:rPr>
          <w:rFonts w:hint="eastAsia"/>
          <w:lang w:eastAsia="zh-HK"/>
        </w:rPr>
        <w:t xml:space="preserve">exactly </w:t>
      </w:r>
      <w:r>
        <w:rPr>
          <w:lang w:eastAsia="zh-HK"/>
        </w:rPr>
        <w:t xml:space="preserve">2 outgoing </w:t>
      </w:r>
      <w:r w:rsidR="00631056">
        <w:rPr>
          <w:rFonts w:hint="eastAsia"/>
          <w:lang w:eastAsia="zh-HK"/>
        </w:rPr>
        <w:t xml:space="preserve">edges, </w:t>
      </w:r>
      <w:r>
        <w:rPr>
          <w:lang w:eastAsia="zh-HK"/>
        </w:rPr>
        <w:t>labeled by x</w:t>
      </w:r>
      <w:r w:rsidRPr="00631056">
        <w:rPr>
          <w:vertAlign w:val="subscript"/>
          <w:lang w:eastAsia="zh-HK"/>
        </w:rPr>
        <w:t>i</w:t>
      </w:r>
      <w:r w:rsidR="00631056">
        <w:rPr>
          <w:rFonts w:hint="eastAsia"/>
          <w:lang w:eastAsia="zh-HK"/>
        </w:rPr>
        <w:t xml:space="preserve"> = </w:t>
      </w:r>
      <w:r>
        <w:rPr>
          <w:lang w:eastAsia="zh-HK"/>
        </w:rPr>
        <w:t>0 and x</w:t>
      </w:r>
      <w:r w:rsidRPr="00631056">
        <w:rPr>
          <w:vertAlign w:val="subscript"/>
          <w:lang w:eastAsia="zh-HK"/>
        </w:rPr>
        <w:t>i</w:t>
      </w:r>
      <w:r w:rsidR="00631056">
        <w:rPr>
          <w:rFonts w:hint="eastAsia"/>
          <w:vertAlign w:val="subscript"/>
          <w:lang w:eastAsia="zh-HK"/>
        </w:rPr>
        <w:t xml:space="preserve"> </w:t>
      </w:r>
      <w:r w:rsidR="00631056">
        <w:rPr>
          <w:rFonts w:hint="eastAsia"/>
          <w:lang w:eastAsia="zh-HK"/>
        </w:rPr>
        <w:t xml:space="preserve">= </w:t>
      </w:r>
      <w:r>
        <w:rPr>
          <w:lang w:eastAsia="zh-HK"/>
        </w:rPr>
        <w:t>1</w:t>
      </w:r>
      <w:r w:rsidR="00631056">
        <w:rPr>
          <w:rFonts w:hint="eastAsia"/>
          <w:lang w:eastAsia="zh-HK"/>
        </w:rPr>
        <w:t xml:space="preserve">. </w:t>
      </w:r>
    </w:p>
    <w:p w:rsidR="00631056" w:rsidRDefault="00631056" w:rsidP="00631056">
      <w:pPr>
        <w:rPr>
          <w:lang w:eastAsia="zh-HK"/>
        </w:rPr>
      </w:pPr>
      <w:r>
        <w:rPr>
          <w:rFonts w:hint="eastAsia"/>
          <w:lang w:eastAsia="zh-HK"/>
        </w:rPr>
        <w:lastRenderedPageBreak/>
        <w:t>What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the meaning of such a graph? It can be viewed as a </w:t>
      </w:r>
      <w:r>
        <w:rPr>
          <w:lang w:eastAsia="zh-HK"/>
        </w:rPr>
        <w:t>“</w:t>
      </w:r>
      <w:r>
        <w:rPr>
          <w:rFonts w:hint="eastAsia"/>
          <w:lang w:eastAsia="zh-HK"/>
        </w:rPr>
        <w:t>program</w:t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 (therefore the name </w:t>
      </w:r>
      <w:r>
        <w:rPr>
          <w:lang w:eastAsia="zh-HK"/>
        </w:rPr>
        <w:t>“</w:t>
      </w:r>
      <w:r>
        <w:rPr>
          <w:rFonts w:hint="eastAsia"/>
          <w:lang w:eastAsia="zh-HK"/>
        </w:rPr>
        <w:t>branching program</w:t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) that computes a </w:t>
      </w:r>
      <w:r w:rsidR="004F503C">
        <w:rPr>
          <w:lang w:eastAsia="zh-HK"/>
        </w:rPr>
        <w:t>function f</w:t>
      </w:r>
      <w:r>
        <w:rPr>
          <w:rFonts w:hint="eastAsia"/>
          <w:lang w:eastAsia="zh-HK"/>
        </w:rPr>
        <w:t xml:space="preserve"> as follows. On </w:t>
      </w:r>
      <w:r w:rsidR="004F503C">
        <w:rPr>
          <w:lang w:eastAsia="zh-HK"/>
        </w:rPr>
        <w:t>an input</w:t>
      </w:r>
      <w:r>
        <w:rPr>
          <w:rFonts w:hint="eastAsia"/>
          <w:lang w:eastAsia="zh-HK"/>
        </w:rPr>
        <w:t xml:space="preserve"> x = x</w:t>
      </w:r>
      <w:r w:rsidRPr="00631056">
        <w:rPr>
          <w:rFonts w:hint="eastAsia"/>
          <w:vertAlign w:val="subscript"/>
          <w:lang w:eastAsia="zh-HK"/>
        </w:rPr>
        <w:t>1</w:t>
      </w:r>
      <w:r>
        <w:rPr>
          <w:lang w:eastAsia="zh-HK"/>
        </w:rPr>
        <w:t>…</w:t>
      </w:r>
      <w:proofErr w:type="spellStart"/>
      <w:r>
        <w:rPr>
          <w:rFonts w:hint="eastAsia"/>
          <w:lang w:eastAsia="zh-HK"/>
        </w:rPr>
        <w:t>x</w:t>
      </w:r>
      <w:r w:rsidRPr="00631056">
        <w:rPr>
          <w:rFonts w:hint="eastAsia"/>
          <w:vertAlign w:val="subscript"/>
          <w:lang w:eastAsia="zh-HK"/>
        </w:rPr>
        <w:t>n</w:t>
      </w:r>
      <w:proofErr w:type="spellEnd"/>
      <w:r w:rsidR="004F503C">
        <w:rPr>
          <w:lang w:eastAsia="zh-HK"/>
        </w:rPr>
        <w:t xml:space="preserve">, </w:t>
      </w:r>
      <w:r>
        <w:rPr>
          <w:rFonts w:hint="eastAsia"/>
          <w:lang w:eastAsia="zh-HK"/>
        </w:rPr>
        <w:t xml:space="preserve">the program </w:t>
      </w:r>
      <w:r w:rsidR="004F503C">
        <w:rPr>
          <w:lang w:eastAsia="zh-HK"/>
        </w:rPr>
        <w:t>start</w:t>
      </w:r>
      <w:r>
        <w:rPr>
          <w:rFonts w:hint="eastAsia"/>
          <w:lang w:eastAsia="zh-HK"/>
        </w:rPr>
        <w:t>s</w:t>
      </w:r>
      <w:r w:rsidR="004F503C">
        <w:rPr>
          <w:lang w:eastAsia="zh-HK"/>
        </w:rPr>
        <w:t xml:space="preserve"> </w:t>
      </w:r>
      <w:r>
        <w:rPr>
          <w:rFonts w:hint="eastAsia"/>
          <w:lang w:eastAsia="zh-HK"/>
        </w:rPr>
        <w:t xml:space="preserve">at </w:t>
      </w:r>
      <w:r w:rsidR="004F503C">
        <w:rPr>
          <w:lang w:eastAsia="zh-HK"/>
        </w:rPr>
        <w:t>the source node</w:t>
      </w:r>
      <w:r>
        <w:rPr>
          <w:rFonts w:hint="eastAsia"/>
          <w:lang w:eastAsia="zh-HK"/>
        </w:rPr>
        <w:t>. If the node is labeled by x</w:t>
      </w:r>
      <w:r w:rsidRPr="00631056">
        <w:rPr>
          <w:rFonts w:hint="eastAsia"/>
          <w:vertAlign w:val="subscript"/>
          <w:lang w:eastAsia="zh-HK"/>
        </w:rPr>
        <w:t>i</w:t>
      </w:r>
      <w:r>
        <w:rPr>
          <w:rFonts w:hint="eastAsia"/>
          <w:lang w:eastAsia="zh-HK"/>
        </w:rPr>
        <w:t xml:space="preserve">, then </w:t>
      </w:r>
      <w:r>
        <w:rPr>
          <w:lang w:eastAsia="zh-HK"/>
        </w:rPr>
        <w:t>the</w:t>
      </w:r>
      <w:r>
        <w:rPr>
          <w:rFonts w:hint="eastAsia"/>
          <w:lang w:eastAsia="zh-HK"/>
        </w:rPr>
        <w:t xml:space="preserve"> program reads x</w:t>
      </w:r>
      <w:r w:rsidRPr="00631056">
        <w:rPr>
          <w:rFonts w:hint="eastAsia"/>
          <w:vertAlign w:val="subscript"/>
          <w:lang w:eastAsia="zh-HK"/>
        </w:rPr>
        <w:t>i</w:t>
      </w:r>
      <w:r>
        <w:rPr>
          <w:rFonts w:hint="eastAsia"/>
          <w:lang w:eastAsia="zh-HK"/>
        </w:rPr>
        <w:t>, and depending on whether</w:t>
      </w:r>
      <w:r w:rsidR="004F503C">
        <w:rPr>
          <w:lang w:eastAsia="zh-HK"/>
        </w:rPr>
        <w:t xml:space="preserve"> </w:t>
      </w:r>
      <w:r>
        <w:rPr>
          <w:lang w:eastAsia="zh-HK"/>
        </w:rPr>
        <w:t>x</w:t>
      </w:r>
      <w:r w:rsidRPr="00631056">
        <w:rPr>
          <w:vertAlign w:val="subscript"/>
          <w:lang w:eastAsia="zh-HK"/>
        </w:rPr>
        <w:t>i</w:t>
      </w:r>
      <w:r>
        <w:rPr>
          <w:rFonts w:hint="eastAsia"/>
          <w:lang w:eastAsia="zh-HK"/>
        </w:rPr>
        <w:t xml:space="preserve"> = </w:t>
      </w:r>
      <w:r>
        <w:rPr>
          <w:lang w:eastAsia="zh-HK"/>
        </w:rPr>
        <w:t>0 and x</w:t>
      </w:r>
      <w:r w:rsidRPr="00631056">
        <w:rPr>
          <w:vertAlign w:val="subscript"/>
          <w:lang w:eastAsia="zh-HK"/>
        </w:rPr>
        <w:t>i</w:t>
      </w:r>
      <w:r>
        <w:rPr>
          <w:rFonts w:hint="eastAsia"/>
          <w:vertAlign w:val="subscript"/>
          <w:lang w:eastAsia="zh-HK"/>
        </w:rPr>
        <w:t xml:space="preserve"> </w:t>
      </w:r>
      <w:r>
        <w:rPr>
          <w:rFonts w:hint="eastAsia"/>
          <w:lang w:eastAsia="zh-HK"/>
        </w:rPr>
        <w:t xml:space="preserve">= </w:t>
      </w:r>
      <w:r>
        <w:rPr>
          <w:lang w:eastAsia="zh-HK"/>
        </w:rPr>
        <w:t>1</w:t>
      </w:r>
      <w:r>
        <w:rPr>
          <w:rFonts w:hint="eastAsia"/>
          <w:lang w:eastAsia="zh-HK"/>
        </w:rPr>
        <w:t>, follows the corresponding edge. The program continues this way until it reaches to one of the two sinks, then output</w:t>
      </w:r>
      <w:r w:rsidR="003A600F">
        <w:rPr>
          <w:rFonts w:hint="eastAsia"/>
          <w:lang w:eastAsia="zh-HK"/>
        </w:rPr>
        <w:t>s</w:t>
      </w:r>
      <w:r>
        <w:rPr>
          <w:rFonts w:hint="eastAsia"/>
          <w:lang w:eastAsia="zh-HK"/>
        </w:rPr>
        <w:t xml:space="preserve"> 0 or 1 according to the label of the sink. </w:t>
      </w:r>
    </w:p>
    <w:p w:rsidR="00631056" w:rsidRDefault="00205706" w:rsidP="00205706">
      <w:pPr>
        <w:rPr>
          <w:lang w:eastAsia="zh-HK"/>
        </w:rPr>
      </w:pPr>
      <w:r>
        <w:rPr>
          <w:lang w:eastAsia="zh-HK"/>
        </w:rPr>
        <w:t xml:space="preserve">The </w:t>
      </w:r>
      <w:r w:rsidRPr="00205706">
        <w:rPr>
          <w:i/>
          <w:lang w:eastAsia="zh-HK"/>
        </w:rPr>
        <w:t>length</w:t>
      </w:r>
      <w:r>
        <w:rPr>
          <w:lang w:eastAsia="zh-HK"/>
        </w:rPr>
        <w:t xml:space="preserve"> of a branching program is the number of edges in a longest path</w:t>
      </w:r>
      <w:r>
        <w:rPr>
          <w:rFonts w:hint="eastAsia"/>
          <w:lang w:eastAsia="zh-HK"/>
        </w:rPr>
        <w:t>.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 xml:space="preserve">If </w:t>
      </w:r>
      <w:r>
        <w:rPr>
          <w:lang w:eastAsia="zh-HK"/>
        </w:rPr>
        <w:t xml:space="preserve">the nodes </w:t>
      </w:r>
      <w:r>
        <w:rPr>
          <w:rFonts w:hint="eastAsia"/>
          <w:lang w:eastAsia="zh-HK"/>
        </w:rPr>
        <w:t xml:space="preserve">can be </w:t>
      </w:r>
      <w:r>
        <w:rPr>
          <w:lang w:eastAsia="zh-HK"/>
        </w:rPr>
        <w:t xml:space="preserve">arranged into a sequence of levels with edges going only from one level to the next, then the </w:t>
      </w:r>
      <w:r w:rsidRPr="00205706">
        <w:rPr>
          <w:i/>
          <w:lang w:eastAsia="zh-HK"/>
        </w:rPr>
        <w:t>width</w:t>
      </w:r>
      <w:r>
        <w:rPr>
          <w:lang w:eastAsia="zh-HK"/>
        </w:rPr>
        <w:t xml:space="preserve"> is the number of nodes of the largest level.</w:t>
      </w:r>
      <w:r>
        <w:rPr>
          <w:rFonts w:hint="eastAsia"/>
          <w:lang w:eastAsia="zh-HK"/>
        </w:rPr>
        <w:t xml:space="preserve"> (One can always add dummy nodes to make this happen without increasing the number of edges much.) </w:t>
      </w:r>
      <w:r w:rsidRPr="00205706">
        <w:rPr>
          <w:rFonts w:hint="eastAsia"/>
          <w:i/>
          <w:lang w:eastAsia="zh-HK"/>
        </w:rPr>
        <w:t>Width corresponds to space, and length corresponds to time.</w:t>
      </w:r>
      <w:r>
        <w:rPr>
          <w:rFonts w:hint="eastAsia"/>
          <w:lang w:eastAsia="zh-HK"/>
        </w:rPr>
        <w:t xml:space="preserve"> </w:t>
      </w:r>
      <w:r w:rsidR="009F7AE2">
        <w:rPr>
          <w:rFonts w:hint="eastAsia"/>
          <w:lang w:eastAsia="zh-HK"/>
        </w:rPr>
        <w:t xml:space="preserve">If all nodes in the same level are labeled by the same variable, then the program is called </w:t>
      </w:r>
      <w:r w:rsidR="009F7AE2" w:rsidRPr="009F7AE2">
        <w:rPr>
          <w:rFonts w:hint="eastAsia"/>
          <w:i/>
          <w:lang w:eastAsia="zh-HK"/>
        </w:rPr>
        <w:t>oblivious</w:t>
      </w:r>
      <w:r w:rsidR="009F7AE2">
        <w:rPr>
          <w:rFonts w:hint="eastAsia"/>
          <w:lang w:eastAsia="zh-HK"/>
        </w:rPr>
        <w:t xml:space="preserve">. </w:t>
      </w:r>
      <w:proofErr w:type="gramStart"/>
      <w:r>
        <w:rPr>
          <w:rFonts w:hint="eastAsia"/>
          <w:lang w:eastAsia="zh-HK"/>
        </w:rPr>
        <w:t>Our algorithm for t</w:t>
      </w:r>
      <w:r w:rsidR="00631056">
        <w:rPr>
          <w:rFonts w:hint="eastAsia"/>
          <w:lang w:eastAsia="zh-HK"/>
        </w:rPr>
        <w:t xml:space="preserve">he Parity function </w:t>
      </w:r>
      <w:r>
        <w:rPr>
          <w:rFonts w:hint="eastAsia"/>
          <w:lang w:eastAsia="zh-HK"/>
        </w:rPr>
        <w:t xml:space="preserve">means that it </w:t>
      </w:r>
      <w:r w:rsidR="00631056">
        <w:rPr>
          <w:rFonts w:hint="eastAsia"/>
          <w:lang w:eastAsia="zh-HK"/>
        </w:rPr>
        <w:t>can be computed by a width-2, length-n branching program.</w:t>
      </w:r>
      <w:proofErr w:type="gramEnd"/>
      <w:r w:rsidR="00631056">
        <w:rPr>
          <w:rFonts w:hint="eastAsia"/>
          <w:lang w:eastAsia="zh-HK"/>
        </w:rPr>
        <w:t xml:space="preserve"> </w:t>
      </w:r>
    </w:p>
    <w:p w:rsidR="004F503C" w:rsidRDefault="00631056" w:rsidP="00631056">
      <w:pPr>
        <w:rPr>
          <w:lang w:eastAsia="zh-HK"/>
        </w:rPr>
      </w:pPr>
      <w:r>
        <w:rPr>
          <w:rFonts w:hint="eastAsia"/>
          <w:lang w:eastAsia="zh-HK"/>
        </w:rPr>
        <w:t xml:space="preserve">So branching programs are like decision tree algorithms (i.e. query algorithms) that we learned in the </w:t>
      </w:r>
      <w:r w:rsidR="003A600F">
        <w:rPr>
          <w:rFonts w:hint="eastAsia"/>
          <w:lang w:eastAsia="zh-HK"/>
        </w:rPr>
        <w:t>previous</w:t>
      </w:r>
      <w:r>
        <w:rPr>
          <w:rFonts w:hint="eastAsia"/>
          <w:lang w:eastAsia="zh-HK"/>
        </w:rPr>
        <w:t xml:space="preserve"> lecture. The difference is that</w:t>
      </w:r>
      <w:r w:rsidR="00205706">
        <w:rPr>
          <w:rFonts w:hint="eastAsia"/>
          <w:lang w:eastAsia="zh-HK"/>
        </w:rPr>
        <w:t xml:space="preserve"> if we have a bound for the</w:t>
      </w:r>
      <w:r>
        <w:rPr>
          <w:rFonts w:hint="eastAsia"/>
          <w:lang w:eastAsia="zh-HK"/>
        </w:rPr>
        <w:t xml:space="preserve"> width of a branching program, </w:t>
      </w:r>
      <w:r w:rsidR="00205706">
        <w:rPr>
          <w:rFonts w:hint="eastAsia"/>
          <w:lang w:eastAsia="zh-HK"/>
        </w:rPr>
        <w:t>then we essentially consider</w:t>
      </w:r>
      <w:r>
        <w:rPr>
          <w:rFonts w:hint="eastAsia"/>
          <w:lang w:eastAsia="zh-HK"/>
        </w:rPr>
        <w:t xml:space="preserve"> decision tree algorithms with the space limit. </w:t>
      </w:r>
    </w:p>
    <w:p w:rsidR="00205706" w:rsidRDefault="00205706" w:rsidP="00631056">
      <w:pPr>
        <w:rPr>
          <w:lang w:eastAsia="zh-HK"/>
        </w:rPr>
      </w:pPr>
      <w:r>
        <w:rPr>
          <w:rFonts w:hint="eastAsia"/>
          <w:lang w:eastAsia="zh-HK"/>
        </w:rPr>
        <w:t>Now one natural question is: What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the computational power of branching programs of </w:t>
      </w:r>
      <w:r w:rsidRPr="00205706">
        <w:rPr>
          <w:rFonts w:hint="eastAsia"/>
          <w:b/>
          <w:lang w:eastAsia="zh-HK"/>
        </w:rPr>
        <w:t>constant</w:t>
      </w:r>
      <w:r>
        <w:rPr>
          <w:rFonts w:hint="eastAsia"/>
          <w:lang w:eastAsia="zh-HK"/>
        </w:rPr>
        <w:t xml:space="preserve"> width and </w:t>
      </w:r>
      <w:r w:rsidRPr="00205706">
        <w:rPr>
          <w:rFonts w:hint="eastAsia"/>
          <w:b/>
          <w:lang w:eastAsia="zh-HK"/>
        </w:rPr>
        <w:t>polynomial</w:t>
      </w:r>
      <w:r>
        <w:rPr>
          <w:rFonts w:hint="eastAsia"/>
          <w:lang w:eastAsia="zh-HK"/>
        </w:rPr>
        <w:t xml:space="preserve"> length? </w:t>
      </w:r>
      <w:r w:rsidR="009F7AE2">
        <w:rPr>
          <w:rFonts w:hint="eastAsia"/>
          <w:lang w:eastAsia="zh-HK"/>
        </w:rPr>
        <w:t>(For a concrete example, can it compute Majority?)</w:t>
      </w:r>
    </w:p>
    <w:p w:rsidR="001854FF" w:rsidRDefault="009F7AE2" w:rsidP="00631056">
      <w:pPr>
        <w:rPr>
          <w:lang w:eastAsia="zh-HK"/>
        </w:rPr>
      </w:pPr>
      <w:r>
        <w:rPr>
          <w:rFonts w:hint="eastAsia"/>
          <w:lang w:eastAsia="zh-HK"/>
        </w:rPr>
        <w:t>Intuitively, this kind of program doesn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t look powerful since the constant width is a bottleneck of how much information can be carried in the process of computation. Most researchers </w:t>
      </w:r>
      <w:r w:rsidR="003A600F">
        <w:rPr>
          <w:rFonts w:hint="eastAsia"/>
          <w:lang w:eastAsia="zh-HK"/>
        </w:rPr>
        <w:t xml:space="preserve">had </w:t>
      </w:r>
      <w:r>
        <w:rPr>
          <w:rFonts w:hint="eastAsia"/>
          <w:lang w:eastAsia="zh-HK"/>
        </w:rPr>
        <w:t>indeed conjectured that it cannot compute functions such as Majority. Thus the following theorem by Barrington came as a big surprise.</w:t>
      </w:r>
    </w:p>
    <w:p w:rsidR="009F7AE2" w:rsidRDefault="009F7AE2" w:rsidP="00631056">
      <w:pPr>
        <w:rPr>
          <w:lang w:eastAsia="zh-HK"/>
        </w:rPr>
      </w:pPr>
      <w:proofErr w:type="gramStart"/>
      <w:r w:rsidRPr="009F7AE2">
        <w:rPr>
          <w:rFonts w:hint="eastAsia"/>
          <w:b/>
          <w:lang w:eastAsia="zh-HK"/>
        </w:rPr>
        <w:t>Theorem 1.2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If a </w:t>
      </w:r>
      <w:r>
        <w:rPr>
          <w:lang w:eastAsia="zh-HK"/>
        </w:rPr>
        <w:t>Boolean</w:t>
      </w:r>
      <w:r>
        <w:rPr>
          <w:rFonts w:hint="eastAsia"/>
          <w:lang w:eastAsia="zh-HK"/>
        </w:rPr>
        <w:t xml:space="preserve"> function </w:t>
      </w:r>
      <w:r w:rsidR="006E042D">
        <w:rPr>
          <w:rFonts w:hint="eastAsia"/>
          <w:lang w:eastAsia="zh-HK"/>
        </w:rPr>
        <w:t xml:space="preserve">f </w:t>
      </w:r>
      <w:r>
        <w:rPr>
          <w:rFonts w:hint="eastAsia"/>
          <w:lang w:eastAsia="zh-HK"/>
        </w:rPr>
        <w:t>can be computed by polynomial-size {AND</w:t>
      </w:r>
      <w:proofErr w:type="gramStart"/>
      <w:r>
        <w:rPr>
          <w:rFonts w:hint="eastAsia"/>
          <w:lang w:eastAsia="zh-HK"/>
        </w:rPr>
        <w:t>,OR</w:t>
      </w:r>
      <w:proofErr w:type="gramEnd"/>
      <w:r>
        <w:rPr>
          <w:rFonts w:hint="eastAsia"/>
          <w:lang w:eastAsia="zh-HK"/>
        </w:rPr>
        <w:t>} formula on x</w:t>
      </w:r>
      <w:r w:rsidRPr="009F7AE2">
        <w:rPr>
          <w:rFonts w:hint="eastAsia"/>
          <w:vertAlign w:val="subscript"/>
          <w:lang w:eastAsia="zh-HK"/>
        </w:rPr>
        <w:t>i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and their negations, then it can also be computed by a branching program of polynomial length and width </w:t>
      </w:r>
      <w:r w:rsidRPr="009F7AE2">
        <w:rPr>
          <w:rFonts w:hint="eastAsia"/>
          <w:b/>
          <w:lang w:eastAsia="zh-HK"/>
        </w:rPr>
        <w:t>5</w:t>
      </w:r>
      <w:r>
        <w:rPr>
          <w:rFonts w:hint="eastAsia"/>
          <w:lang w:eastAsia="zh-HK"/>
        </w:rPr>
        <w:t>. (What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more, the </w:t>
      </w:r>
      <w:r>
        <w:rPr>
          <w:lang w:eastAsia="zh-HK"/>
        </w:rPr>
        <w:t>program</w:t>
      </w:r>
      <w:r>
        <w:rPr>
          <w:rFonts w:hint="eastAsia"/>
          <w:lang w:eastAsia="zh-HK"/>
        </w:rPr>
        <w:t xml:space="preserve"> is oblivious.)</w:t>
      </w:r>
    </w:p>
    <w:p w:rsidR="009F7AE2" w:rsidRDefault="006E042D" w:rsidP="00631056">
      <w:pPr>
        <w:rPr>
          <w:lang w:eastAsia="zh-HK"/>
        </w:rPr>
      </w:pPr>
      <w:r>
        <w:rPr>
          <w:rFonts w:hint="eastAsia"/>
          <w:lang w:eastAsia="zh-HK"/>
        </w:rPr>
        <w:t>We can actually prove something stronger: If f can be computed by a {AND</w:t>
      </w:r>
      <w:proofErr w:type="gramStart"/>
      <w:r>
        <w:rPr>
          <w:rFonts w:hint="eastAsia"/>
          <w:lang w:eastAsia="zh-HK"/>
        </w:rPr>
        <w:t>,OR</w:t>
      </w:r>
      <w:proofErr w:type="gramEnd"/>
      <w:r>
        <w:rPr>
          <w:rFonts w:hint="eastAsia"/>
          <w:lang w:eastAsia="zh-HK"/>
        </w:rPr>
        <w:t>} circuit of depth d, then it can be computed by an oblivious branching program of width 5 and length 4</w:t>
      </w:r>
      <w:r w:rsidRPr="006E042D">
        <w:rPr>
          <w:rFonts w:hint="eastAsia"/>
          <w:vertAlign w:val="superscript"/>
          <w:lang w:eastAsia="zh-HK"/>
        </w:rPr>
        <w:t>d</w:t>
      </w:r>
      <w:r>
        <w:rPr>
          <w:rFonts w:hint="eastAsia"/>
          <w:lang w:eastAsia="zh-HK"/>
        </w:rPr>
        <w:t>. (Then for formula of size s, its depth is at most d = log</w:t>
      </w:r>
      <w:r w:rsidRPr="006E042D">
        <w:rPr>
          <w:rFonts w:hint="eastAsia"/>
          <w:vertAlign w:val="subscript"/>
          <w:lang w:eastAsia="zh-HK"/>
        </w:rPr>
        <w:t>2</w:t>
      </w:r>
      <w:r>
        <w:rPr>
          <w:rFonts w:hint="eastAsia"/>
          <w:lang w:eastAsia="zh-HK"/>
        </w:rPr>
        <w:t>(s), so the branching program is of length at most 4</w:t>
      </w:r>
      <w:r w:rsidRPr="006E042D">
        <w:rPr>
          <w:rFonts w:hint="eastAsia"/>
          <w:vertAlign w:val="superscript"/>
          <w:lang w:eastAsia="zh-HK"/>
        </w:rPr>
        <w:t>d</w:t>
      </w:r>
      <w:r>
        <w:rPr>
          <w:rFonts w:hint="eastAsia"/>
          <w:lang w:eastAsia="zh-HK"/>
        </w:rPr>
        <w:t xml:space="preserve"> = s</w:t>
      </w:r>
      <w:r w:rsidRPr="006E042D">
        <w:rPr>
          <w:rFonts w:hint="eastAsia"/>
          <w:vertAlign w:val="superscript"/>
          <w:lang w:eastAsia="zh-HK"/>
        </w:rPr>
        <w:t>2</w:t>
      </w:r>
      <w:r>
        <w:rPr>
          <w:rFonts w:hint="eastAsia"/>
          <w:lang w:eastAsia="zh-HK"/>
        </w:rPr>
        <w:t xml:space="preserve">.) </w:t>
      </w:r>
    </w:p>
    <w:p w:rsidR="00F131B2" w:rsidRDefault="006E042D" w:rsidP="00631056">
      <w:pPr>
        <w:rPr>
          <w:rFonts w:ascii="Times New Roman" w:hAnsi="Times New Roman" w:cs="Times New Roman"/>
          <w:szCs w:val="24"/>
          <w:lang w:eastAsia="zh-HK"/>
        </w:rPr>
      </w:pPr>
      <w:r>
        <w:rPr>
          <w:rFonts w:hint="eastAsia"/>
          <w:lang w:eastAsia="zh-HK"/>
        </w:rPr>
        <w:t>We want to simulate the circuit. By de Morgan rule, it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enough to simulate the negation and </w:t>
      </w:r>
      <w:proofErr w:type="gramStart"/>
      <w:r>
        <w:rPr>
          <w:rFonts w:hint="eastAsia"/>
          <w:lang w:eastAsia="zh-HK"/>
        </w:rPr>
        <w:t>the  (</w:t>
      </w:r>
      <w:proofErr w:type="gramEnd"/>
      <w:r>
        <w:rPr>
          <w:rFonts w:hint="eastAsia"/>
          <w:lang w:eastAsia="zh-HK"/>
        </w:rPr>
        <w:t>binary) AND gate. (It doesn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t change the size of a circuit much by stretching out an AND gate with </w:t>
      </w:r>
      <w:proofErr w:type="spellStart"/>
      <w:r>
        <w:rPr>
          <w:rFonts w:hint="eastAsia"/>
          <w:lang w:eastAsia="zh-HK"/>
        </w:rPr>
        <w:lastRenderedPageBreak/>
        <w:t>fanin</w:t>
      </w:r>
      <w:proofErr w:type="spellEnd"/>
      <w:r>
        <w:rPr>
          <w:rFonts w:hint="eastAsia"/>
          <w:lang w:eastAsia="zh-HK"/>
        </w:rPr>
        <w:t xml:space="preserve"> more than 2 by inserting some AND gates with </w:t>
      </w:r>
      <w:proofErr w:type="spellStart"/>
      <w:r>
        <w:rPr>
          <w:rFonts w:hint="eastAsia"/>
          <w:lang w:eastAsia="zh-HK"/>
        </w:rPr>
        <w:t>fanin</w:t>
      </w:r>
      <w:proofErr w:type="spellEnd"/>
      <w:r>
        <w:rPr>
          <w:rFonts w:hint="eastAsia"/>
          <w:lang w:eastAsia="zh-HK"/>
        </w:rPr>
        <w:t xml:space="preserve"> 2.) To this end, Barrington observed that </w:t>
      </w:r>
      <w:proofErr w:type="gramStart"/>
      <w:r>
        <w:rPr>
          <w:rFonts w:hint="eastAsia"/>
          <w:lang w:eastAsia="zh-HK"/>
        </w:rPr>
        <w:t>a special kind of branching programs</w:t>
      </w:r>
      <w:proofErr w:type="gramEnd"/>
      <w:r>
        <w:rPr>
          <w:rFonts w:hint="eastAsia"/>
          <w:lang w:eastAsia="zh-HK"/>
        </w:rPr>
        <w:t xml:space="preserve"> are particular good</w:t>
      </w:r>
      <w:r w:rsidR="00F131B2">
        <w:rPr>
          <w:rFonts w:hint="eastAsia"/>
          <w:lang w:eastAsia="zh-HK"/>
        </w:rPr>
        <w:t>: the computation from each level to the next is just a permutation. Namely, for a level in an oblivious branching program, suppose it reads x</w:t>
      </w:r>
      <w:r w:rsidR="00F131B2" w:rsidRPr="00F131B2">
        <w:rPr>
          <w:rFonts w:hint="eastAsia"/>
          <w:vertAlign w:val="subscript"/>
          <w:lang w:eastAsia="zh-HK"/>
        </w:rPr>
        <w:t>i</w:t>
      </w:r>
      <w:r w:rsidR="00F131B2">
        <w:rPr>
          <w:rFonts w:hint="eastAsia"/>
          <w:lang w:eastAsia="zh-HK"/>
        </w:rPr>
        <w:t xml:space="preserve">, then the state transfer is from j to </w:t>
      </w:r>
      <w:r w:rsidR="00F131B2" w:rsidRPr="00F131B2">
        <w:rPr>
          <w:rFonts w:ascii="Times New Roman" w:eastAsia="MS Mincho" w:hAnsi="Times New Roman" w:cs="Times New Roman"/>
          <w:szCs w:val="24"/>
        </w:rPr>
        <w:t>σ</w:t>
      </w:r>
      <w:r w:rsidR="00F131B2">
        <w:rPr>
          <w:rFonts w:ascii="Times New Roman" w:hAnsi="Times New Roman" w:cs="Times New Roman" w:hint="eastAsia"/>
          <w:szCs w:val="24"/>
          <w:lang w:eastAsia="zh-HK"/>
        </w:rPr>
        <w:t xml:space="preserve">(j) for some permutation </w:t>
      </w:r>
      <w:r w:rsidR="00F131B2" w:rsidRPr="00F131B2">
        <w:rPr>
          <w:rFonts w:ascii="Times New Roman" w:eastAsia="MS Mincho" w:hAnsi="Times New Roman" w:cs="Times New Roman"/>
          <w:szCs w:val="24"/>
        </w:rPr>
        <w:t>σ</w:t>
      </w:r>
      <w:r w:rsidR="00F131B2">
        <w:rPr>
          <w:rFonts w:ascii="Times New Roman" w:hAnsi="Times New Roman" w:cs="Times New Roman" w:hint="eastAsia"/>
          <w:szCs w:val="24"/>
          <w:lang w:eastAsia="zh-HK"/>
        </w:rPr>
        <w:t xml:space="preserve"> of {1,2,3,4,5</w:t>
      </w:r>
      <w:r w:rsidR="00F131B2">
        <w:rPr>
          <w:rFonts w:ascii="Times New Roman" w:hAnsi="Times New Roman" w:cs="Times New Roman"/>
          <w:szCs w:val="24"/>
          <w:lang w:eastAsia="zh-HK"/>
        </w:rPr>
        <w:t>}</w:t>
      </w:r>
      <w:r w:rsidR="00F131B2">
        <w:rPr>
          <w:rFonts w:ascii="Times New Roman" w:hAnsi="Times New Roman" w:cs="Times New Roman" w:hint="eastAsia"/>
          <w:szCs w:val="24"/>
          <w:lang w:eastAsia="zh-HK"/>
        </w:rPr>
        <w:t xml:space="preserve">. Note that </w:t>
      </w:r>
      <w:r w:rsidR="00F131B2" w:rsidRPr="00F131B2">
        <w:rPr>
          <w:rFonts w:ascii="Times New Roman" w:eastAsia="MS Mincho" w:hAnsi="Times New Roman" w:cs="Times New Roman"/>
          <w:szCs w:val="24"/>
        </w:rPr>
        <w:t>σ</w:t>
      </w:r>
      <w:r w:rsidR="00F131B2">
        <w:rPr>
          <w:rFonts w:ascii="Times New Roman" w:hAnsi="Times New Roman" w:cs="Times New Roman" w:hint="eastAsia"/>
          <w:szCs w:val="24"/>
          <w:lang w:eastAsia="zh-HK"/>
        </w:rPr>
        <w:t xml:space="preserve"> depends on x</w:t>
      </w:r>
      <w:r w:rsidR="00F131B2" w:rsidRPr="00F131B2">
        <w:rPr>
          <w:rFonts w:ascii="Times New Roman" w:hAnsi="Times New Roman" w:cs="Times New Roman" w:hint="eastAsia"/>
          <w:szCs w:val="24"/>
          <w:vertAlign w:val="subscript"/>
          <w:lang w:eastAsia="zh-HK"/>
        </w:rPr>
        <w:t>i</w:t>
      </w:r>
      <w:r w:rsidR="00F131B2">
        <w:rPr>
          <w:rFonts w:ascii="Times New Roman" w:hAnsi="Times New Roman" w:cs="Times New Roman" w:hint="eastAsia"/>
          <w:szCs w:val="24"/>
          <w:lang w:eastAsia="zh-HK"/>
        </w:rPr>
        <w:t xml:space="preserve">, namely there are two permutation </w:t>
      </w:r>
      <w:r w:rsidR="00F131B2" w:rsidRPr="00F131B2">
        <w:rPr>
          <w:rFonts w:ascii="Times New Roman" w:eastAsia="MS Mincho" w:hAnsi="Times New Roman" w:cs="Times New Roman"/>
          <w:szCs w:val="24"/>
        </w:rPr>
        <w:t>σ</w:t>
      </w:r>
      <w:r w:rsidR="00F131B2" w:rsidRPr="00F131B2">
        <w:rPr>
          <w:rFonts w:ascii="Times New Roman" w:hAnsi="Times New Roman" w:cs="Times New Roman" w:hint="eastAsia"/>
          <w:szCs w:val="24"/>
          <w:vertAlign w:val="subscript"/>
          <w:lang w:eastAsia="zh-HK"/>
        </w:rPr>
        <w:t>0</w:t>
      </w:r>
      <w:r w:rsidR="00F131B2">
        <w:rPr>
          <w:rFonts w:ascii="Times New Roman" w:hAnsi="Times New Roman" w:cs="Times New Roman" w:hint="eastAsia"/>
          <w:szCs w:val="24"/>
          <w:lang w:eastAsia="zh-HK"/>
        </w:rPr>
        <w:t xml:space="preserve"> and </w:t>
      </w:r>
      <w:r w:rsidR="00F131B2" w:rsidRPr="00F131B2">
        <w:rPr>
          <w:rFonts w:ascii="Times New Roman" w:eastAsia="MS Mincho" w:hAnsi="Times New Roman" w:cs="Times New Roman"/>
          <w:szCs w:val="24"/>
        </w:rPr>
        <w:t>σ</w:t>
      </w:r>
      <w:r w:rsidR="00F131B2">
        <w:rPr>
          <w:rFonts w:ascii="Times New Roman" w:hAnsi="Times New Roman" w:cs="Times New Roman" w:hint="eastAsia"/>
          <w:szCs w:val="24"/>
          <w:vertAlign w:val="subscript"/>
          <w:lang w:eastAsia="zh-HK"/>
        </w:rPr>
        <w:t>1</w:t>
      </w:r>
      <w:r w:rsidR="00F131B2">
        <w:rPr>
          <w:rFonts w:ascii="Times New Roman" w:hAnsi="Times New Roman" w:cs="Times New Roman" w:hint="eastAsia"/>
          <w:szCs w:val="24"/>
          <w:lang w:eastAsia="zh-HK"/>
        </w:rPr>
        <w:t>, to be applied. Consider a program P, which reads x</w:t>
      </w:r>
      <w:r w:rsidR="00F131B2" w:rsidRPr="00F131B2">
        <w:rPr>
          <w:rFonts w:ascii="Times New Roman" w:hAnsi="Times New Roman" w:cs="Times New Roman" w:hint="eastAsia"/>
          <w:szCs w:val="24"/>
          <w:vertAlign w:val="subscript"/>
          <w:lang w:eastAsia="zh-HK"/>
        </w:rPr>
        <w:t>i1</w:t>
      </w:r>
      <w:proofErr w:type="gramStart"/>
      <w:r w:rsidR="00F131B2">
        <w:rPr>
          <w:rFonts w:ascii="Times New Roman" w:hAnsi="Times New Roman" w:cs="Times New Roman" w:hint="eastAsia"/>
          <w:szCs w:val="24"/>
          <w:lang w:eastAsia="zh-HK"/>
        </w:rPr>
        <w:t xml:space="preserve">, </w:t>
      </w:r>
      <w:r w:rsidR="00F131B2">
        <w:rPr>
          <w:rFonts w:ascii="Times New Roman" w:hAnsi="Times New Roman" w:cs="Times New Roman"/>
          <w:szCs w:val="24"/>
          <w:lang w:eastAsia="zh-HK"/>
        </w:rPr>
        <w:t>…</w:t>
      </w:r>
      <w:r w:rsidR="00F131B2">
        <w:rPr>
          <w:rFonts w:ascii="Times New Roman" w:hAnsi="Times New Roman" w:cs="Times New Roman" w:hint="eastAsia"/>
          <w:szCs w:val="24"/>
          <w:lang w:eastAsia="zh-HK"/>
        </w:rPr>
        <w:t>,</w:t>
      </w:r>
      <w:proofErr w:type="gramEnd"/>
      <w:r w:rsidR="00F131B2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proofErr w:type="spellStart"/>
      <w:r w:rsidR="00F131B2">
        <w:rPr>
          <w:rFonts w:ascii="Times New Roman" w:hAnsi="Times New Roman" w:cs="Times New Roman" w:hint="eastAsia"/>
          <w:szCs w:val="24"/>
          <w:lang w:eastAsia="zh-HK"/>
        </w:rPr>
        <w:t>x</w:t>
      </w:r>
      <w:r w:rsidR="00F131B2" w:rsidRPr="00F131B2">
        <w:rPr>
          <w:rFonts w:ascii="Times New Roman" w:hAnsi="Times New Roman" w:cs="Times New Roman" w:hint="eastAsia"/>
          <w:szCs w:val="24"/>
          <w:vertAlign w:val="subscript"/>
          <w:lang w:eastAsia="zh-HK"/>
        </w:rPr>
        <w:t>i</w:t>
      </w:r>
      <w:r w:rsidR="00F131B2" w:rsidRPr="00F131B2">
        <w:rPr>
          <w:rFonts w:ascii="Times New Roman" w:hAnsi="Times New Roman" w:cs="Times New Roman" w:hint="eastAsia"/>
          <w:i/>
          <w:szCs w:val="24"/>
          <w:vertAlign w:val="subscript"/>
          <w:lang w:eastAsia="zh-HK"/>
        </w:rPr>
        <w:t>l</w:t>
      </w:r>
      <w:proofErr w:type="spellEnd"/>
      <w:r w:rsidR="00F131B2">
        <w:rPr>
          <w:rFonts w:ascii="Times New Roman" w:hAnsi="Times New Roman" w:cs="Times New Roman" w:hint="eastAsia"/>
          <w:szCs w:val="24"/>
          <w:lang w:eastAsia="zh-HK"/>
        </w:rPr>
        <w:t xml:space="preserve"> in that order. For notational convenience, denote the level-t permutation on input </w:t>
      </w:r>
      <w:proofErr w:type="spellStart"/>
      <w:r w:rsidR="00F131B2">
        <w:rPr>
          <w:rFonts w:ascii="Times New Roman" w:hAnsi="Times New Roman" w:cs="Times New Roman" w:hint="eastAsia"/>
          <w:szCs w:val="24"/>
          <w:lang w:eastAsia="zh-HK"/>
        </w:rPr>
        <w:t>x</w:t>
      </w:r>
      <w:r w:rsidR="00F131B2" w:rsidRPr="00F131B2">
        <w:rPr>
          <w:rFonts w:ascii="Times New Roman" w:hAnsi="Times New Roman" w:cs="Times New Roman" w:hint="eastAsia"/>
          <w:szCs w:val="24"/>
          <w:vertAlign w:val="subscript"/>
          <w:lang w:eastAsia="zh-HK"/>
        </w:rPr>
        <w:t>i</w:t>
      </w:r>
      <w:r w:rsidR="00F131B2">
        <w:rPr>
          <w:rFonts w:ascii="Times New Roman" w:hAnsi="Times New Roman" w:cs="Times New Roman" w:hint="eastAsia"/>
          <w:szCs w:val="24"/>
          <w:vertAlign w:val="subscript"/>
          <w:lang w:eastAsia="zh-HK"/>
        </w:rPr>
        <w:t>_</w:t>
      </w:r>
      <w:r w:rsidR="00F131B2" w:rsidRPr="00F131B2">
        <w:rPr>
          <w:rFonts w:ascii="Times New Roman" w:hAnsi="Times New Roman" w:cs="Times New Roman" w:hint="eastAsia"/>
          <w:szCs w:val="24"/>
          <w:vertAlign w:val="subscript"/>
          <w:lang w:eastAsia="zh-HK"/>
        </w:rPr>
        <w:t>t</w:t>
      </w:r>
      <w:proofErr w:type="spellEnd"/>
      <w:r w:rsidR="00F131B2">
        <w:rPr>
          <w:rFonts w:ascii="Times New Roman" w:hAnsi="Times New Roman" w:cs="Times New Roman" w:hint="eastAsia"/>
          <w:szCs w:val="24"/>
          <w:lang w:eastAsia="zh-HK"/>
        </w:rPr>
        <w:t xml:space="preserve"> by </w:t>
      </w:r>
      <w:proofErr w:type="spellStart"/>
      <w:proofErr w:type="gramStart"/>
      <w:r w:rsidR="00F131B2" w:rsidRPr="00F131B2">
        <w:rPr>
          <w:rFonts w:ascii="Times New Roman" w:eastAsia="MS Mincho" w:hAnsi="Times New Roman" w:cs="Times New Roman"/>
          <w:szCs w:val="24"/>
        </w:rPr>
        <w:t>σ</w:t>
      </w:r>
      <w:r w:rsidR="00F131B2" w:rsidRPr="00F131B2">
        <w:rPr>
          <w:rFonts w:ascii="Times New Roman" w:hAnsi="Times New Roman" w:cs="Times New Roman" w:hint="eastAsia"/>
          <w:szCs w:val="24"/>
          <w:vertAlign w:val="subscript"/>
          <w:lang w:eastAsia="zh-HK"/>
        </w:rPr>
        <w:t>t</w:t>
      </w:r>
      <w:proofErr w:type="spellEnd"/>
      <w:r w:rsidR="00F131B2">
        <w:rPr>
          <w:rFonts w:ascii="Times New Roman" w:hAnsi="Times New Roman" w:cs="Times New Roman" w:hint="eastAsia"/>
          <w:szCs w:val="24"/>
          <w:lang w:eastAsia="zh-HK"/>
        </w:rPr>
        <w:t>(</w:t>
      </w:r>
      <w:proofErr w:type="spellStart"/>
      <w:proofErr w:type="gramEnd"/>
      <w:r w:rsidR="00F131B2">
        <w:rPr>
          <w:rFonts w:ascii="Times New Roman" w:hAnsi="Times New Roman" w:cs="Times New Roman" w:hint="eastAsia"/>
          <w:szCs w:val="24"/>
          <w:lang w:eastAsia="zh-HK"/>
        </w:rPr>
        <w:t>x</w:t>
      </w:r>
      <w:r w:rsidR="00F131B2" w:rsidRPr="00F131B2">
        <w:rPr>
          <w:rFonts w:ascii="Times New Roman" w:hAnsi="Times New Roman" w:cs="Times New Roman" w:hint="eastAsia"/>
          <w:szCs w:val="24"/>
          <w:vertAlign w:val="subscript"/>
          <w:lang w:eastAsia="zh-HK"/>
        </w:rPr>
        <w:t>i</w:t>
      </w:r>
      <w:r w:rsidR="00F131B2">
        <w:rPr>
          <w:rFonts w:ascii="Times New Roman" w:hAnsi="Times New Roman" w:cs="Times New Roman" w:hint="eastAsia"/>
          <w:szCs w:val="24"/>
          <w:vertAlign w:val="subscript"/>
          <w:lang w:eastAsia="zh-HK"/>
        </w:rPr>
        <w:t>_</w:t>
      </w:r>
      <w:r w:rsidR="00F131B2" w:rsidRPr="00F131B2">
        <w:rPr>
          <w:rFonts w:ascii="Times New Roman" w:hAnsi="Times New Roman" w:cs="Times New Roman" w:hint="eastAsia"/>
          <w:szCs w:val="24"/>
          <w:vertAlign w:val="subscript"/>
          <w:lang w:eastAsia="zh-HK"/>
        </w:rPr>
        <w:t>t</w:t>
      </w:r>
      <w:proofErr w:type="spellEnd"/>
      <w:r w:rsidR="00F131B2">
        <w:rPr>
          <w:rFonts w:ascii="Times New Roman" w:hAnsi="Times New Roman" w:cs="Times New Roman" w:hint="eastAsia"/>
          <w:szCs w:val="24"/>
          <w:lang w:eastAsia="zh-HK"/>
        </w:rPr>
        <w:t xml:space="preserve">) We say that P </w:t>
      </w:r>
      <w:r w:rsidR="0010248A" w:rsidRPr="0010248A">
        <w:rPr>
          <w:rFonts w:ascii="Times New Roman" w:eastAsia="MS Mincho" w:hAnsi="Times New Roman" w:cs="Times New Roman"/>
          <w:szCs w:val="24"/>
        </w:rPr>
        <w:t>τ</w:t>
      </w:r>
      <w:r w:rsidR="00F131B2">
        <w:rPr>
          <w:rFonts w:ascii="Times New Roman" w:hAnsi="Times New Roman" w:cs="Times New Roman" w:hint="eastAsia"/>
          <w:szCs w:val="24"/>
          <w:lang w:eastAsia="zh-HK"/>
        </w:rPr>
        <w:t xml:space="preserve">-computes f if </w:t>
      </w:r>
      <w:r w:rsidR="007C51CA">
        <w:rPr>
          <w:rFonts w:ascii="Times New Roman" w:hAnsi="Times New Roman" w:cs="Times New Roman" w:hint="eastAsia"/>
          <w:szCs w:val="24"/>
          <w:lang w:eastAsia="zh-HK"/>
        </w:rPr>
        <w:t xml:space="preserve">for all possible inputs x, </w:t>
      </w:r>
    </w:p>
    <w:p w:rsidR="006E042D" w:rsidRDefault="00F131B2" w:rsidP="0010248A">
      <w:pPr>
        <w:pStyle w:val="NoSpacing"/>
        <w:jc w:val="center"/>
        <w:rPr>
          <w:lang w:eastAsia="zh-HK"/>
        </w:rPr>
      </w:pPr>
      <w:proofErr w:type="gramStart"/>
      <w:r>
        <w:rPr>
          <w:rFonts w:hint="eastAsia"/>
          <w:lang w:eastAsia="zh-HK"/>
        </w:rPr>
        <w:t>f(</w:t>
      </w:r>
      <w:proofErr w:type="gramEnd"/>
      <w:r>
        <w:rPr>
          <w:rFonts w:hint="eastAsia"/>
          <w:lang w:eastAsia="zh-HK"/>
        </w:rPr>
        <w:t xml:space="preserve">x) = 1 </w:t>
      </w:r>
      <w:r w:rsidRPr="00F131B2">
        <w:rPr>
          <w:rFonts w:ascii="Cambria Math" w:hAnsi="Cambria Math" w:cs="Cambria Math"/>
          <w:lang w:eastAsia="zh-HK"/>
        </w:rPr>
        <w:t>⇒</w:t>
      </w:r>
      <w:r w:rsidR="0010248A">
        <w:rPr>
          <w:rFonts w:ascii="Cambria Math" w:hAnsi="Cambria Math" w:cs="Cambria Math" w:hint="eastAsia"/>
          <w:lang w:eastAsia="zh-HK"/>
        </w:rPr>
        <w:t xml:space="preserve"> </w:t>
      </w:r>
      <w:proofErr w:type="spellStart"/>
      <w:r w:rsidR="0010248A" w:rsidRPr="00F131B2">
        <w:rPr>
          <w:rFonts w:eastAsia="MS Mincho"/>
        </w:rPr>
        <w:t>σ</w:t>
      </w:r>
      <w:r w:rsidR="0010248A" w:rsidRPr="0010248A">
        <w:rPr>
          <w:rFonts w:hint="eastAsia"/>
          <w:i/>
          <w:vertAlign w:val="subscript"/>
          <w:lang w:eastAsia="zh-HK"/>
        </w:rPr>
        <w:t>l</w:t>
      </w:r>
      <w:proofErr w:type="spellEnd"/>
      <w:r w:rsidR="0010248A">
        <w:rPr>
          <w:rFonts w:hint="eastAsia"/>
          <w:lang w:eastAsia="zh-HK"/>
        </w:rPr>
        <w:t>(</w:t>
      </w:r>
      <w:proofErr w:type="spellStart"/>
      <w:r w:rsidR="0010248A">
        <w:rPr>
          <w:rFonts w:hint="eastAsia"/>
          <w:lang w:eastAsia="zh-HK"/>
        </w:rPr>
        <w:t>x</w:t>
      </w:r>
      <w:r w:rsidR="0010248A" w:rsidRPr="00F131B2">
        <w:rPr>
          <w:rFonts w:hint="eastAsia"/>
          <w:vertAlign w:val="subscript"/>
          <w:lang w:eastAsia="zh-HK"/>
        </w:rPr>
        <w:t>i</w:t>
      </w:r>
      <w:r w:rsidR="0010248A">
        <w:rPr>
          <w:rFonts w:hint="eastAsia"/>
          <w:vertAlign w:val="subscript"/>
          <w:lang w:eastAsia="zh-HK"/>
        </w:rPr>
        <w:t>_</w:t>
      </w:r>
      <w:r w:rsidR="0010248A" w:rsidRPr="0010248A">
        <w:rPr>
          <w:rFonts w:hint="eastAsia"/>
          <w:i/>
          <w:vertAlign w:val="subscript"/>
          <w:lang w:eastAsia="zh-HK"/>
        </w:rPr>
        <w:t>l</w:t>
      </w:r>
      <w:proofErr w:type="spellEnd"/>
      <w:r w:rsidR="0010248A">
        <w:rPr>
          <w:rFonts w:hint="eastAsia"/>
          <w:lang w:eastAsia="zh-HK"/>
        </w:rPr>
        <w:t>)</w:t>
      </w:r>
      <w:r w:rsidR="0010248A">
        <w:rPr>
          <w:lang w:eastAsia="zh-HK"/>
        </w:rPr>
        <w:t>…</w:t>
      </w:r>
      <w:proofErr w:type="spellStart"/>
      <w:r w:rsidR="0010248A" w:rsidRPr="00F131B2">
        <w:rPr>
          <w:rFonts w:eastAsia="MS Mincho"/>
        </w:rPr>
        <w:t>σ</w:t>
      </w:r>
      <w:r w:rsidR="0010248A">
        <w:rPr>
          <w:rFonts w:hint="eastAsia"/>
          <w:vertAlign w:val="subscript"/>
          <w:lang w:eastAsia="zh-HK"/>
        </w:rPr>
        <w:t>l</w:t>
      </w:r>
      <w:proofErr w:type="spellEnd"/>
      <w:r w:rsidR="0010248A">
        <w:rPr>
          <w:rFonts w:hint="eastAsia"/>
          <w:lang w:eastAsia="zh-HK"/>
        </w:rPr>
        <w:t>(</w:t>
      </w:r>
      <w:proofErr w:type="spellStart"/>
      <w:r w:rsidR="0010248A">
        <w:rPr>
          <w:rFonts w:hint="eastAsia"/>
          <w:lang w:eastAsia="zh-HK"/>
        </w:rPr>
        <w:t>x</w:t>
      </w:r>
      <w:r w:rsidR="0010248A" w:rsidRPr="00F131B2">
        <w:rPr>
          <w:rFonts w:hint="eastAsia"/>
          <w:vertAlign w:val="subscript"/>
          <w:lang w:eastAsia="zh-HK"/>
        </w:rPr>
        <w:t>i</w:t>
      </w:r>
      <w:r w:rsidR="0010248A">
        <w:rPr>
          <w:rFonts w:hint="eastAsia"/>
          <w:vertAlign w:val="subscript"/>
          <w:lang w:eastAsia="zh-HK"/>
        </w:rPr>
        <w:t>_l</w:t>
      </w:r>
      <w:proofErr w:type="spellEnd"/>
      <w:r w:rsidR="0010248A">
        <w:rPr>
          <w:rFonts w:hint="eastAsia"/>
          <w:lang w:eastAsia="zh-HK"/>
        </w:rPr>
        <w:t xml:space="preserve">) = </w:t>
      </w:r>
      <w:r w:rsidR="0010248A" w:rsidRPr="0010248A">
        <w:rPr>
          <w:rFonts w:eastAsia="MS Mincho"/>
        </w:rPr>
        <w:t>τ</w:t>
      </w:r>
      <w:r w:rsidR="0010248A">
        <w:rPr>
          <w:rFonts w:hint="eastAsia"/>
          <w:lang w:eastAsia="zh-HK"/>
        </w:rPr>
        <w:t>,</w:t>
      </w:r>
    </w:p>
    <w:p w:rsidR="0010248A" w:rsidRPr="0010248A" w:rsidRDefault="0010248A" w:rsidP="0010248A">
      <w:pPr>
        <w:pStyle w:val="NoSpacing"/>
        <w:jc w:val="center"/>
        <w:rPr>
          <w:lang w:eastAsia="zh-HK"/>
        </w:rPr>
      </w:pPr>
      <w:proofErr w:type="gramStart"/>
      <w:r>
        <w:rPr>
          <w:rFonts w:hint="eastAsia"/>
          <w:lang w:eastAsia="zh-HK"/>
        </w:rPr>
        <w:t>f(</w:t>
      </w:r>
      <w:proofErr w:type="gramEnd"/>
      <w:r>
        <w:rPr>
          <w:rFonts w:hint="eastAsia"/>
          <w:lang w:eastAsia="zh-HK"/>
        </w:rPr>
        <w:t xml:space="preserve">x) = 0 </w:t>
      </w:r>
      <w:r w:rsidRPr="00F131B2">
        <w:rPr>
          <w:rFonts w:ascii="Cambria Math" w:hAnsi="Cambria Math" w:cs="Cambria Math"/>
          <w:lang w:eastAsia="zh-HK"/>
        </w:rPr>
        <w:t>⇒</w:t>
      </w:r>
      <w:r>
        <w:rPr>
          <w:rFonts w:ascii="Cambria Math" w:hAnsi="Cambria Math" w:cs="Cambria Math" w:hint="eastAsia"/>
          <w:lang w:eastAsia="zh-HK"/>
        </w:rPr>
        <w:t xml:space="preserve"> </w:t>
      </w:r>
      <w:proofErr w:type="spellStart"/>
      <w:r w:rsidRPr="00F131B2">
        <w:rPr>
          <w:rFonts w:eastAsia="MS Mincho"/>
        </w:rPr>
        <w:t>σ</w:t>
      </w:r>
      <w:r w:rsidRPr="0010248A">
        <w:rPr>
          <w:rFonts w:hint="eastAsia"/>
          <w:i/>
          <w:vertAlign w:val="subscript"/>
          <w:lang w:eastAsia="zh-HK"/>
        </w:rPr>
        <w:t>l</w:t>
      </w:r>
      <w:proofErr w:type="spellEnd"/>
      <w:r>
        <w:rPr>
          <w:rFonts w:hint="eastAsia"/>
          <w:lang w:eastAsia="zh-HK"/>
        </w:rPr>
        <w:t>(</w:t>
      </w:r>
      <w:proofErr w:type="spellStart"/>
      <w:r>
        <w:rPr>
          <w:rFonts w:hint="eastAsia"/>
          <w:lang w:eastAsia="zh-HK"/>
        </w:rPr>
        <w:t>x</w:t>
      </w:r>
      <w:r w:rsidRPr="00F131B2">
        <w:rPr>
          <w:rFonts w:hint="eastAsia"/>
          <w:vertAlign w:val="subscript"/>
          <w:lang w:eastAsia="zh-HK"/>
        </w:rPr>
        <w:t>i</w:t>
      </w:r>
      <w:r>
        <w:rPr>
          <w:rFonts w:hint="eastAsia"/>
          <w:vertAlign w:val="subscript"/>
          <w:lang w:eastAsia="zh-HK"/>
        </w:rPr>
        <w:t>_</w:t>
      </w:r>
      <w:r w:rsidRPr="0010248A">
        <w:rPr>
          <w:rFonts w:hint="eastAsia"/>
          <w:i/>
          <w:vertAlign w:val="subscript"/>
          <w:lang w:eastAsia="zh-HK"/>
        </w:rPr>
        <w:t>l</w:t>
      </w:r>
      <w:proofErr w:type="spellEnd"/>
      <w:r>
        <w:rPr>
          <w:rFonts w:hint="eastAsia"/>
          <w:lang w:eastAsia="zh-HK"/>
        </w:rPr>
        <w:t>)</w:t>
      </w:r>
      <w:r>
        <w:rPr>
          <w:lang w:eastAsia="zh-HK"/>
        </w:rPr>
        <w:t>…</w:t>
      </w:r>
      <w:proofErr w:type="spellStart"/>
      <w:r w:rsidRPr="00F131B2">
        <w:rPr>
          <w:rFonts w:eastAsia="MS Mincho"/>
        </w:rPr>
        <w:t>σ</w:t>
      </w:r>
      <w:r>
        <w:rPr>
          <w:rFonts w:hint="eastAsia"/>
          <w:vertAlign w:val="subscript"/>
          <w:lang w:eastAsia="zh-HK"/>
        </w:rPr>
        <w:t>l</w:t>
      </w:r>
      <w:proofErr w:type="spellEnd"/>
      <w:r>
        <w:rPr>
          <w:rFonts w:hint="eastAsia"/>
          <w:lang w:eastAsia="zh-HK"/>
        </w:rPr>
        <w:t>(</w:t>
      </w:r>
      <w:proofErr w:type="spellStart"/>
      <w:r>
        <w:rPr>
          <w:rFonts w:hint="eastAsia"/>
          <w:lang w:eastAsia="zh-HK"/>
        </w:rPr>
        <w:t>x</w:t>
      </w:r>
      <w:r w:rsidRPr="00F131B2">
        <w:rPr>
          <w:rFonts w:hint="eastAsia"/>
          <w:vertAlign w:val="subscript"/>
          <w:lang w:eastAsia="zh-HK"/>
        </w:rPr>
        <w:t>i</w:t>
      </w:r>
      <w:r>
        <w:rPr>
          <w:rFonts w:hint="eastAsia"/>
          <w:vertAlign w:val="subscript"/>
          <w:lang w:eastAsia="zh-HK"/>
        </w:rPr>
        <w:t>_l</w:t>
      </w:r>
      <w:proofErr w:type="spellEnd"/>
      <w:r>
        <w:rPr>
          <w:rFonts w:hint="eastAsia"/>
          <w:lang w:eastAsia="zh-HK"/>
        </w:rPr>
        <w:t>) = e,</w:t>
      </w:r>
    </w:p>
    <w:p w:rsidR="0010248A" w:rsidRDefault="0010248A" w:rsidP="00631056">
      <w:pPr>
        <w:rPr>
          <w:rFonts w:ascii="Times New Roman" w:hAnsi="Times New Roman" w:cs="Times New Roman"/>
          <w:szCs w:val="24"/>
          <w:lang w:eastAsia="zh-HK"/>
        </w:rPr>
      </w:pPr>
      <w:proofErr w:type="gramStart"/>
      <w:r>
        <w:rPr>
          <w:rFonts w:ascii="Times New Roman" w:hAnsi="Times New Roman" w:cs="Times New Roman" w:hint="eastAsia"/>
          <w:szCs w:val="24"/>
          <w:lang w:eastAsia="zh-HK"/>
        </w:rPr>
        <w:t>where</w:t>
      </w:r>
      <w:proofErr w:type="gramEnd"/>
      <w:r>
        <w:rPr>
          <w:rFonts w:ascii="Times New Roman" w:hAnsi="Times New Roman" w:cs="Times New Roman" w:hint="eastAsia"/>
          <w:szCs w:val="24"/>
          <w:lang w:eastAsia="zh-HK"/>
        </w:rPr>
        <w:t xml:space="preserve"> e is the identity permutation (i.e. doing nothing).</w:t>
      </w:r>
    </w:p>
    <w:p w:rsidR="00F131B2" w:rsidRDefault="00F131B2" w:rsidP="00631056">
      <w:pPr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>What</w:t>
      </w:r>
      <w:r>
        <w:rPr>
          <w:rFonts w:ascii="Times New Roman" w:hAnsi="Times New Roman" w:cs="Times New Roman"/>
          <w:szCs w:val="24"/>
          <w:lang w:eastAsia="zh-HK"/>
        </w:rPr>
        <w:t>’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s good for this kind of branching programs? </w:t>
      </w:r>
    </w:p>
    <w:p w:rsidR="00F131B2" w:rsidRDefault="00F131B2" w:rsidP="00631056">
      <w:pPr>
        <w:rPr>
          <w:lang w:eastAsia="zh-HK"/>
        </w:rPr>
      </w:pPr>
      <w:proofErr w:type="gramStart"/>
      <w:r>
        <w:rPr>
          <w:rFonts w:ascii="Times New Roman" w:hAnsi="Times New Roman" w:cs="Times New Roman" w:hint="eastAsia"/>
          <w:szCs w:val="24"/>
          <w:lang w:eastAsia="zh-HK"/>
        </w:rPr>
        <w:t>Property 1.</w:t>
      </w:r>
      <w:proofErr w:type="gramEnd"/>
      <w:r>
        <w:rPr>
          <w:rFonts w:ascii="Times New Roman" w:hAnsi="Times New Roman" w:cs="Times New Roman" w:hint="eastAsia"/>
          <w:szCs w:val="24"/>
          <w:lang w:eastAsia="zh-HK"/>
        </w:rPr>
        <w:t xml:space="preserve"> If P</w:t>
      </w:r>
      <w:r w:rsidR="00174345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="00174345" w:rsidRPr="0010248A">
        <w:rPr>
          <w:rFonts w:eastAsia="MS Mincho"/>
        </w:rPr>
        <w:t>τ</w:t>
      </w:r>
      <w:r w:rsidR="00174345">
        <w:rPr>
          <w:rFonts w:hint="eastAsia"/>
          <w:lang w:eastAsia="zh-HK"/>
        </w:rPr>
        <w:t xml:space="preserve">-computes f, then there is a branching </w:t>
      </w:r>
      <w:r w:rsidR="00174345">
        <w:rPr>
          <w:lang w:eastAsia="zh-HK"/>
        </w:rPr>
        <w:t>program</w:t>
      </w:r>
      <w:r w:rsidR="00174345">
        <w:rPr>
          <w:rFonts w:hint="eastAsia"/>
          <w:lang w:eastAsia="zh-HK"/>
        </w:rPr>
        <w:t xml:space="preserve"> P</w:t>
      </w:r>
      <w:r w:rsidR="00174345">
        <w:rPr>
          <w:lang w:eastAsia="zh-HK"/>
        </w:rPr>
        <w:t>’</w:t>
      </w:r>
      <w:r w:rsidR="00174345">
        <w:rPr>
          <w:rFonts w:hint="eastAsia"/>
          <w:lang w:eastAsia="zh-HK"/>
        </w:rPr>
        <w:t xml:space="preserve"> </w:t>
      </w:r>
      <w:r w:rsidR="00174345" w:rsidRPr="0010248A">
        <w:rPr>
          <w:rFonts w:eastAsia="MS Mincho"/>
        </w:rPr>
        <w:t>τ</w:t>
      </w:r>
      <w:r w:rsidR="00174345" w:rsidRPr="00174345">
        <w:rPr>
          <w:rFonts w:hint="eastAsia"/>
          <w:vertAlign w:val="superscript"/>
          <w:lang w:eastAsia="zh-HK"/>
        </w:rPr>
        <w:t>-1</w:t>
      </w:r>
      <w:r w:rsidR="00174345">
        <w:rPr>
          <w:rFonts w:hint="eastAsia"/>
          <w:lang w:eastAsia="zh-HK"/>
        </w:rPr>
        <w:t xml:space="preserve">-computing </w:t>
      </w:r>
      <w:r w:rsidR="00174345" w:rsidRPr="00174345">
        <w:rPr>
          <w:rFonts w:ascii="Symbol" w:eastAsia="MS Mincho" w:hAnsi="Symbol" w:cs="Symbol"/>
          <w:szCs w:val="24"/>
        </w:rPr>
        <w:t></w:t>
      </w:r>
      <w:r w:rsidR="00174345">
        <w:rPr>
          <w:rFonts w:hint="eastAsia"/>
          <w:lang w:eastAsia="zh-HK"/>
        </w:rPr>
        <w:t>f, and P</w:t>
      </w:r>
      <w:r w:rsidR="00174345">
        <w:rPr>
          <w:lang w:eastAsia="zh-HK"/>
        </w:rPr>
        <w:t>’</w:t>
      </w:r>
      <w:r w:rsidR="00174345">
        <w:rPr>
          <w:rFonts w:hint="eastAsia"/>
          <w:lang w:eastAsia="zh-HK"/>
        </w:rPr>
        <w:t xml:space="preserve"> has the same width and length as P. </w:t>
      </w:r>
    </w:p>
    <w:p w:rsidR="00174345" w:rsidRDefault="00174345" w:rsidP="00631056">
      <w:pPr>
        <w:rPr>
          <w:lang w:eastAsia="zh-HK"/>
        </w:rPr>
      </w:pPr>
      <w:r>
        <w:rPr>
          <w:rFonts w:hint="eastAsia"/>
          <w:lang w:eastAsia="zh-HK"/>
        </w:rPr>
        <w:t xml:space="preserve">The reason is simple: Just replace </w:t>
      </w:r>
      <w:r>
        <w:rPr>
          <w:lang w:eastAsia="zh-HK"/>
        </w:rPr>
        <w:t>the</w:t>
      </w:r>
      <w:r>
        <w:rPr>
          <w:rFonts w:hint="eastAsia"/>
          <w:lang w:eastAsia="zh-HK"/>
        </w:rPr>
        <w:t xml:space="preserve"> last step permutation </w:t>
      </w:r>
      <w:r w:rsidRPr="00F131B2">
        <w:rPr>
          <w:rFonts w:eastAsia="MS Mincho"/>
        </w:rPr>
        <w:t>σ</w:t>
      </w:r>
      <w:r>
        <w:rPr>
          <w:rFonts w:hint="eastAsia"/>
          <w:lang w:eastAsia="zh-HK"/>
        </w:rPr>
        <w:t xml:space="preserve"> by </w:t>
      </w:r>
      <w:r w:rsidRPr="0010248A">
        <w:rPr>
          <w:rFonts w:eastAsia="MS Mincho"/>
        </w:rPr>
        <w:t>τ</w:t>
      </w:r>
      <w:r w:rsidRPr="00174345">
        <w:rPr>
          <w:rFonts w:hint="eastAsia"/>
          <w:vertAlign w:val="superscript"/>
          <w:lang w:eastAsia="zh-HK"/>
        </w:rPr>
        <w:t>-1</w:t>
      </w:r>
      <w:r w:rsidRPr="00F131B2">
        <w:rPr>
          <w:rFonts w:eastAsia="MS Mincho"/>
        </w:rPr>
        <w:t>σ</w:t>
      </w:r>
      <w:r>
        <w:rPr>
          <w:rFonts w:hint="eastAsia"/>
          <w:lang w:eastAsia="zh-HK"/>
        </w:rPr>
        <w:t>.</w:t>
      </w:r>
    </w:p>
    <w:p w:rsidR="00174345" w:rsidRDefault="00174345" w:rsidP="00174345">
      <w:pPr>
        <w:rPr>
          <w:lang w:eastAsia="zh-HK"/>
        </w:rPr>
      </w:pPr>
      <w:proofErr w:type="gramStart"/>
      <w:r>
        <w:rPr>
          <w:rFonts w:ascii="Times New Roman" w:hAnsi="Times New Roman" w:cs="Times New Roman" w:hint="eastAsia"/>
          <w:szCs w:val="24"/>
          <w:lang w:eastAsia="zh-HK"/>
        </w:rPr>
        <w:t>Property 2.</w:t>
      </w:r>
      <w:proofErr w:type="gramEnd"/>
      <w:r>
        <w:rPr>
          <w:rFonts w:ascii="Times New Roman" w:hAnsi="Times New Roman" w:cs="Times New Roman" w:hint="eastAsia"/>
          <w:szCs w:val="24"/>
          <w:lang w:eastAsia="zh-HK"/>
        </w:rPr>
        <w:t xml:space="preserve"> If P </w:t>
      </w:r>
      <w:r w:rsidRPr="00F131B2">
        <w:rPr>
          <w:rFonts w:eastAsia="MS Mincho"/>
        </w:rPr>
        <w:t>σ</w:t>
      </w:r>
      <w:r>
        <w:rPr>
          <w:rFonts w:hint="eastAsia"/>
          <w:lang w:eastAsia="zh-HK"/>
        </w:rPr>
        <w:t xml:space="preserve">-computes f and Q </w:t>
      </w:r>
      <w:r w:rsidRPr="0010248A">
        <w:rPr>
          <w:rFonts w:eastAsia="MS Mincho"/>
        </w:rPr>
        <w:t>τ</w:t>
      </w:r>
      <w:r>
        <w:rPr>
          <w:rFonts w:hint="eastAsia"/>
          <w:lang w:eastAsia="zh-HK"/>
        </w:rPr>
        <w:t xml:space="preserve">-computes g, then there is a branching </w:t>
      </w:r>
      <w:r>
        <w:rPr>
          <w:lang w:eastAsia="zh-HK"/>
        </w:rPr>
        <w:t>program</w:t>
      </w:r>
      <w:r>
        <w:rPr>
          <w:rFonts w:hint="eastAsia"/>
          <w:lang w:eastAsia="zh-HK"/>
        </w:rPr>
        <w:t xml:space="preserve"> of length 2(</w:t>
      </w:r>
      <w:proofErr w:type="gramStart"/>
      <w:r>
        <w:rPr>
          <w:rFonts w:hint="eastAsia"/>
          <w:lang w:eastAsia="zh-HK"/>
        </w:rPr>
        <w:t>length(</w:t>
      </w:r>
      <w:proofErr w:type="gramEnd"/>
      <w:r>
        <w:rPr>
          <w:rFonts w:hint="eastAsia"/>
          <w:lang w:eastAsia="zh-HK"/>
        </w:rPr>
        <w:t>P)+length(Q)) which (</w:t>
      </w:r>
      <w:r w:rsidRPr="00F131B2">
        <w:rPr>
          <w:rFonts w:eastAsia="MS Mincho"/>
        </w:rPr>
        <w:t>σ</w:t>
      </w:r>
      <w:r w:rsidRPr="0010248A">
        <w:rPr>
          <w:rFonts w:eastAsia="MS Mincho"/>
        </w:rPr>
        <w:t>τ</w:t>
      </w:r>
      <w:r w:rsidRPr="00F131B2">
        <w:rPr>
          <w:rFonts w:eastAsia="MS Mincho"/>
        </w:rPr>
        <w:t>σ</w:t>
      </w:r>
      <w:r w:rsidRPr="00174345">
        <w:rPr>
          <w:rFonts w:hint="eastAsia"/>
          <w:vertAlign w:val="superscript"/>
          <w:lang w:eastAsia="zh-HK"/>
        </w:rPr>
        <w:t>-1</w:t>
      </w:r>
      <w:r w:rsidRPr="0010248A">
        <w:rPr>
          <w:rFonts w:eastAsia="MS Mincho"/>
        </w:rPr>
        <w:t>τ</w:t>
      </w:r>
      <w:r w:rsidRPr="00174345">
        <w:rPr>
          <w:rFonts w:hint="eastAsia"/>
          <w:vertAlign w:val="superscript"/>
          <w:lang w:eastAsia="zh-HK"/>
        </w:rPr>
        <w:t>-1</w:t>
      </w:r>
      <w:r w:rsidRPr="00174345"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-computing f</w:t>
      </w:r>
      <w:r w:rsidRPr="00174345">
        <w:rPr>
          <w:rFonts w:ascii="Cambria Math" w:eastAsia="MS Mincho" w:hAnsi="Cambria Math" w:cs="Cambria Math"/>
          <w:szCs w:val="24"/>
        </w:rPr>
        <w:t>∧</w:t>
      </w:r>
      <w:r w:rsidRPr="00174345">
        <w:rPr>
          <w:rFonts w:cstheme="minorHAnsi"/>
          <w:color w:val="000000"/>
          <w:szCs w:val="24"/>
          <w:lang w:val="el-GR" w:eastAsia="zh-HK"/>
        </w:rPr>
        <w:t>g</w:t>
      </w:r>
      <w:r>
        <w:rPr>
          <w:rFonts w:hint="eastAsia"/>
          <w:lang w:eastAsia="zh-HK"/>
        </w:rPr>
        <w:t xml:space="preserve">. </w:t>
      </w:r>
    </w:p>
    <w:p w:rsidR="001F5BB5" w:rsidRDefault="001F5BB5" w:rsidP="00174345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The existence is given by Fig </w:t>
      </w:r>
      <w:r w:rsidR="0064473E">
        <w:rPr>
          <w:rFonts w:hint="eastAsia"/>
          <w:lang w:eastAsia="zh-HK"/>
        </w:rPr>
        <w:t>1</w:t>
      </w:r>
      <w:r w:rsidR="007C51CA">
        <w:rPr>
          <w:rFonts w:hint="eastAsia"/>
          <w:lang w:eastAsia="zh-HK"/>
        </w:rPr>
        <w:t>, which shows</w:t>
      </w:r>
      <w:r>
        <w:rPr>
          <w:rFonts w:hint="eastAsia"/>
          <w:lang w:eastAsia="zh-HK"/>
        </w:rPr>
        <w:t xml:space="preserve"> that </w:t>
      </w:r>
      <w:r w:rsidRPr="00F131B2">
        <w:rPr>
          <w:rFonts w:eastAsia="MS Mincho"/>
        </w:rPr>
        <w:t>σ</w:t>
      </w:r>
      <w:r w:rsidRPr="0010248A">
        <w:rPr>
          <w:rFonts w:eastAsia="MS Mincho"/>
        </w:rPr>
        <w:t>τ</w:t>
      </w:r>
      <w:r w:rsidRPr="00F131B2">
        <w:rPr>
          <w:rFonts w:eastAsia="MS Mincho"/>
        </w:rPr>
        <w:t>σ</w:t>
      </w:r>
      <w:r w:rsidRPr="00174345">
        <w:rPr>
          <w:rFonts w:hint="eastAsia"/>
          <w:vertAlign w:val="superscript"/>
          <w:lang w:eastAsia="zh-HK"/>
        </w:rPr>
        <w:t>-1</w:t>
      </w:r>
      <w:r w:rsidRPr="0010248A">
        <w:rPr>
          <w:rFonts w:eastAsia="MS Mincho"/>
        </w:rPr>
        <w:t>τ</w:t>
      </w:r>
      <w:r w:rsidRPr="00174345">
        <w:rPr>
          <w:rFonts w:hint="eastAsia"/>
          <w:vertAlign w:val="superscript"/>
          <w:lang w:eastAsia="zh-HK"/>
        </w:rPr>
        <w:t>-1</w:t>
      </w:r>
      <w:r w:rsidR="007C51CA">
        <w:rPr>
          <w:rFonts w:hint="eastAsia"/>
          <w:vertAlign w:val="superscript"/>
          <w:lang w:eastAsia="zh-HK"/>
        </w:rPr>
        <w:t xml:space="preserve"> </w:t>
      </w:r>
      <w:r w:rsidRPr="001F5BB5">
        <w:rPr>
          <w:rFonts w:ascii="Times New Roman" w:eastAsia="MS Mincho" w:hAnsi="Times New Roman" w:cs="Times New Roman"/>
          <w:szCs w:val="24"/>
        </w:rPr>
        <w:t>≠</w:t>
      </w:r>
      <w:r w:rsidR="007C51CA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Pr="001F5BB5">
        <w:rPr>
          <w:rFonts w:ascii="Times New Roman" w:hAnsi="Times New Roman" w:cs="Times New Roman" w:hint="eastAsia"/>
          <w:szCs w:val="24"/>
          <w:lang w:eastAsia="zh-HK"/>
        </w:rPr>
        <w:t xml:space="preserve">e, 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and if either </w:t>
      </w:r>
      <w:r w:rsidRPr="00F131B2">
        <w:rPr>
          <w:rFonts w:eastAsia="MS Mincho"/>
        </w:rPr>
        <w:t>σ</w:t>
      </w:r>
      <w:r>
        <w:rPr>
          <w:rFonts w:hint="eastAsia"/>
          <w:lang w:eastAsia="zh-HK"/>
        </w:rPr>
        <w:t xml:space="preserve"> </w:t>
      </w:r>
      <w:r>
        <w:rPr>
          <w:rFonts w:ascii="Times New Roman" w:hAnsi="Times New Roman" w:cs="Times New Roman" w:hint="eastAsia"/>
          <w:szCs w:val="24"/>
          <w:lang w:eastAsia="zh-HK"/>
        </w:rPr>
        <w:t>= e</w:t>
      </w:r>
      <w:r>
        <w:rPr>
          <w:rFonts w:hint="eastAsia"/>
          <w:lang w:eastAsia="zh-HK"/>
        </w:rPr>
        <w:t xml:space="preserve"> 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or </w:t>
      </w:r>
      <w:r w:rsidRPr="0010248A">
        <w:rPr>
          <w:rFonts w:eastAsia="MS Mincho"/>
        </w:rPr>
        <w:t>τ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= e, then </w:t>
      </w:r>
      <w:r w:rsidRPr="00F131B2">
        <w:rPr>
          <w:rFonts w:eastAsia="MS Mincho"/>
        </w:rPr>
        <w:t>σ</w:t>
      </w:r>
      <w:r w:rsidRPr="0010248A">
        <w:rPr>
          <w:rFonts w:eastAsia="MS Mincho"/>
        </w:rPr>
        <w:t>τ</w:t>
      </w:r>
      <w:r w:rsidRPr="00F131B2">
        <w:rPr>
          <w:rFonts w:eastAsia="MS Mincho"/>
        </w:rPr>
        <w:t>σ</w:t>
      </w:r>
      <w:r w:rsidRPr="00174345">
        <w:rPr>
          <w:rFonts w:hint="eastAsia"/>
          <w:vertAlign w:val="superscript"/>
          <w:lang w:eastAsia="zh-HK"/>
        </w:rPr>
        <w:t>-1</w:t>
      </w:r>
      <w:r w:rsidRPr="0010248A">
        <w:rPr>
          <w:rFonts w:eastAsia="MS Mincho"/>
        </w:rPr>
        <w:t>τ</w:t>
      </w:r>
      <w:r w:rsidRPr="00174345">
        <w:rPr>
          <w:rFonts w:hint="eastAsia"/>
          <w:vertAlign w:val="superscript"/>
          <w:lang w:eastAsia="zh-HK"/>
        </w:rPr>
        <w:t>-1</w:t>
      </w:r>
      <w:r>
        <w:rPr>
          <w:rFonts w:hint="eastAsia"/>
          <w:vertAlign w:val="superscript"/>
          <w:lang w:eastAsia="zh-HK"/>
        </w:rPr>
        <w:t xml:space="preserve"> </w:t>
      </w:r>
      <w:r>
        <w:rPr>
          <w:rFonts w:ascii="Times New Roman" w:hAnsi="Times New Roman" w:cs="Times New Roman" w:hint="eastAsia"/>
          <w:szCs w:val="24"/>
          <w:lang w:eastAsia="zh-HK"/>
        </w:rPr>
        <w:t>= e.</w:t>
      </w:r>
      <w:r>
        <w:rPr>
          <w:rFonts w:hint="eastAsia"/>
          <w:lang w:eastAsia="zh-HK"/>
        </w:rPr>
        <w:t xml:space="preserve"> </w:t>
      </w:r>
      <w:r w:rsidR="007C51CA">
        <w:rPr>
          <w:rFonts w:hint="eastAsia"/>
          <w:lang w:eastAsia="zh-HK"/>
        </w:rPr>
        <w:t xml:space="preserve">This implies that the large branching program indeed computes </w:t>
      </w:r>
      <w:r w:rsidR="007C51CA">
        <w:rPr>
          <w:rFonts w:hint="eastAsia"/>
          <w:lang w:eastAsia="zh-HK"/>
        </w:rPr>
        <w:t>f</w:t>
      </w:r>
      <w:r w:rsidR="007C51CA" w:rsidRPr="00174345">
        <w:rPr>
          <w:rFonts w:ascii="Cambria Math" w:eastAsia="MS Mincho" w:hAnsi="Cambria Math" w:cs="Cambria Math"/>
          <w:szCs w:val="24"/>
        </w:rPr>
        <w:t>∧</w:t>
      </w:r>
      <w:r w:rsidR="007C51CA" w:rsidRPr="00174345">
        <w:rPr>
          <w:rFonts w:cstheme="minorHAnsi"/>
          <w:color w:val="000000"/>
          <w:szCs w:val="24"/>
          <w:lang w:val="el-GR" w:eastAsia="zh-HK"/>
        </w:rPr>
        <w:t>g</w:t>
      </w:r>
      <w:r w:rsidR="007C51CA">
        <w:rPr>
          <w:rFonts w:cstheme="minorHAnsi" w:hint="eastAsia"/>
          <w:color w:val="000000"/>
          <w:szCs w:val="24"/>
          <w:lang w:val="el-GR" w:eastAsia="zh-HK"/>
        </w:rPr>
        <w:t xml:space="preserve">: if either f or g evaluates to 0, then by definition of P and Q, we know that </w:t>
      </w:r>
      <w:r w:rsidR="007C51CA" w:rsidRPr="00F131B2">
        <w:rPr>
          <w:rFonts w:eastAsia="MS Mincho"/>
        </w:rPr>
        <w:t>σ</w:t>
      </w:r>
      <w:r w:rsidR="007C51CA">
        <w:rPr>
          <w:rFonts w:hint="eastAsia"/>
          <w:lang w:eastAsia="zh-HK"/>
        </w:rPr>
        <w:t xml:space="preserve"> </w:t>
      </w:r>
      <w:r w:rsidR="007C51CA">
        <w:rPr>
          <w:rFonts w:ascii="Times New Roman" w:hAnsi="Times New Roman" w:cs="Times New Roman" w:hint="eastAsia"/>
          <w:szCs w:val="24"/>
          <w:lang w:eastAsia="zh-HK"/>
        </w:rPr>
        <w:t>= e</w:t>
      </w:r>
      <w:r w:rsidR="007C51CA">
        <w:rPr>
          <w:rFonts w:hint="eastAsia"/>
          <w:lang w:eastAsia="zh-HK"/>
        </w:rPr>
        <w:t xml:space="preserve"> </w:t>
      </w:r>
      <w:r w:rsidR="007C51CA">
        <w:rPr>
          <w:rFonts w:ascii="Times New Roman" w:hAnsi="Times New Roman" w:cs="Times New Roman" w:hint="eastAsia"/>
          <w:szCs w:val="24"/>
          <w:lang w:eastAsia="zh-HK"/>
        </w:rPr>
        <w:t xml:space="preserve">or </w:t>
      </w:r>
      <w:r w:rsidR="007C51CA" w:rsidRPr="0010248A">
        <w:rPr>
          <w:rFonts w:eastAsia="MS Mincho"/>
        </w:rPr>
        <w:t>τ</w:t>
      </w:r>
      <w:r w:rsidR="007C51CA">
        <w:rPr>
          <w:rFonts w:ascii="Times New Roman" w:hAnsi="Times New Roman" w:cs="Times New Roman" w:hint="eastAsia"/>
          <w:szCs w:val="24"/>
          <w:lang w:eastAsia="zh-HK"/>
        </w:rPr>
        <w:t xml:space="preserve"> = e, then </w:t>
      </w:r>
      <w:r w:rsidR="007C51CA" w:rsidRPr="00F131B2">
        <w:rPr>
          <w:rFonts w:eastAsia="MS Mincho"/>
        </w:rPr>
        <w:t>σ</w:t>
      </w:r>
      <w:r w:rsidR="007C51CA" w:rsidRPr="0010248A">
        <w:rPr>
          <w:rFonts w:eastAsia="MS Mincho"/>
        </w:rPr>
        <w:t>τ</w:t>
      </w:r>
      <w:r w:rsidR="007C51CA" w:rsidRPr="00F131B2">
        <w:rPr>
          <w:rFonts w:eastAsia="MS Mincho"/>
        </w:rPr>
        <w:t>σ</w:t>
      </w:r>
      <w:r w:rsidR="007C51CA" w:rsidRPr="00174345">
        <w:rPr>
          <w:rFonts w:hint="eastAsia"/>
          <w:vertAlign w:val="superscript"/>
          <w:lang w:eastAsia="zh-HK"/>
        </w:rPr>
        <w:t>-1</w:t>
      </w:r>
      <w:r w:rsidR="007C51CA" w:rsidRPr="0010248A">
        <w:rPr>
          <w:rFonts w:eastAsia="MS Mincho"/>
        </w:rPr>
        <w:t>τ</w:t>
      </w:r>
      <w:r w:rsidR="007C51CA" w:rsidRPr="00174345">
        <w:rPr>
          <w:rFonts w:hint="eastAsia"/>
          <w:vertAlign w:val="superscript"/>
          <w:lang w:eastAsia="zh-HK"/>
        </w:rPr>
        <w:t>-1</w:t>
      </w:r>
      <w:r w:rsidR="007C51CA">
        <w:rPr>
          <w:rFonts w:hint="eastAsia"/>
          <w:vertAlign w:val="superscript"/>
          <w:lang w:eastAsia="zh-HK"/>
        </w:rPr>
        <w:t xml:space="preserve"> </w:t>
      </w:r>
      <w:r w:rsidR="007C51CA">
        <w:rPr>
          <w:rFonts w:ascii="Times New Roman" w:hAnsi="Times New Roman" w:cs="Times New Roman" w:hint="eastAsia"/>
          <w:szCs w:val="24"/>
          <w:lang w:eastAsia="zh-HK"/>
        </w:rPr>
        <w:t>= e.</w:t>
      </w:r>
      <w:r w:rsidR="007C51CA">
        <w:rPr>
          <w:rFonts w:ascii="Times New Roman" w:hAnsi="Times New Roman" w:cs="Times New Roman" w:hint="eastAsia"/>
          <w:szCs w:val="24"/>
          <w:lang w:eastAsia="zh-HK"/>
        </w:rPr>
        <w:t xml:space="preserve"> If both </w:t>
      </w:r>
      <w:r w:rsidR="007C51CA">
        <w:rPr>
          <w:rFonts w:cstheme="minorHAnsi" w:hint="eastAsia"/>
          <w:color w:val="000000"/>
          <w:szCs w:val="24"/>
          <w:lang w:val="el-GR" w:eastAsia="zh-HK"/>
        </w:rPr>
        <w:t xml:space="preserve">f </w:t>
      </w:r>
      <w:r w:rsidR="007C51CA">
        <w:rPr>
          <w:rFonts w:cstheme="minorHAnsi" w:hint="eastAsia"/>
          <w:color w:val="000000"/>
          <w:szCs w:val="24"/>
          <w:lang w:val="el-GR" w:eastAsia="zh-HK"/>
        </w:rPr>
        <w:t xml:space="preserve">and </w:t>
      </w:r>
      <w:r w:rsidR="007C51CA">
        <w:rPr>
          <w:rFonts w:cstheme="minorHAnsi" w:hint="eastAsia"/>
          <w:color w:val="000000"/>
          <w:szCs w:val="24"/>
          <w:lang w:val="el-GR" w:eastAsia="zh-HK"/>
        </w:rPr>
        <w:t xml:space="preserve">g evaluate to </w:t>
      </w:r>
      <w:r w:rsidR="007C51CA">
        <w:rPr>
          <w:rFonts w:cstheme="minorHAnsi" w:hint="eastAsia"/>
          <w:color w:val="000000"/>
          <w:szCs w:val="24"/>
          <w:lang w:val="el-GR" w:eastAsia="zh-HK"/>
        </w:rPr>
        <w:t>1</w:t>
      </w:r>
      <w:r w:rsidR="007C51CA">
        <w:rPr>
          <w:rFonts w:cstheme="minorHAnsi" w:hint="eastAsia"/>
          <w:color w:val="000000"/>
          <w:szCs w:val="24"/>
          <w:lang w:val="el-GR" w:eastAsia="zh-HK"/>
        </w:rPr>
        <w:t>,</w:t>
      </w:r>
      <w:r w:rsidR="007C51CA">
        <w:rPr>
          <w:rFonts w:cstheme="minorHAnsi" w:hint="eastAsia"/>
          <w:color w:val="000000"/>
          <w:szCs w:val="24"/>
          <w:lang w:val="el-GR" w:eastAsia="zh-HK"/>
        </w:rPr>
        <w:t xml:space="preserve"> then the large branching program always gives permutation </w:t>
      </w:r>
      <w:r w:rsidR="007C51CA">
        <w:rPr>
          <w:rFonts w:hint="eastAsia"/>
          <w:lang w:eastAsia="zh-HK"/>
        </w:rPr>
        <w:t>(</w:t>
      </w:r>
      <w:r w:rsidR="007C51CA" w:rsidRPr="00F131B2">
        <w:rPr>
          <w:rFonts w:eastAsia="MS Mincho"/>
        </w:rPr>
        <w:t>σ</w:t>
      </w:r>
      <w:r w:rsidR="007C51CA" w:rsidRPr="0010248A">
        <w:rPr>
          <w:rFonts w:eastAsia="MS Mincho"/>
        </w:rPr>
        <w:t>τ</w:t>
      </w:r>
      <w:r w:rsidR="007C51CA" w:rsidRPr="00F131B2">
        <w:rPr>
          <w:rFonts w:eastAsia="MS Mincho"/>
        </w:rPr>
        <w:t>σ</w:t>
      </w:r>
      <w:r w:rsidR="007C51CA" w:rsidRPr="00174345">
        <w:rPr>
          <w:rFonts w:hint="eastAsia"/>
          <w:vertAlign w:val="superscript"/>
          <w:lang w:eastAsia="zh-HK"/>
        </w:rPr>
        <w:t>-1</w:t>
      </w:r>
      <w:r w:rsidR="007C51CA" w:rsidRPr="0010248A">
        <w:rPr>
          <w:rFonts w:eastAsia="MS Mincho"/>
        </w:rPr>
        <w:t>τ</w:t>
      </w:r>
      <w:r w:rsidR="007C51CA" w:rsidRPr="00174345">
        <w:rPr>
          <w:rFonts w:hint="eastAsia"/>
          <w:vertAlign w:val="superscript"/>
          <w:lang w:eastAsia="zh-HK"/>
        </w:rPr>
        <w:t>-1</w:t>
      </w:r>
      <w:r w:rsidR="007C51CA" w:rsidRPr="00174345">
        <w:rPr>
          <w:rFonts w:hint="eastAsia"/>
          <w:lang w:eastAsia="zh-HK"/>
        </w:rPr>
        <w:t>)</w:t>
      </w:r>
      <w:r w:rsidR="007C51CA">
        <w:rPr>
          <w:rFonts w:hint="eastAsia"/>
          <w:lang w:eastAsia="zh-HK"/>
        </w:rPr>
        <w:t xml:space="preserve">, which is not e. </w:t>
      </w:r>
    </w:p>
    <w:p w:rsidR="0064473E" w:rsidRDefault="00D94B85" w:rsidP="00D94B85">
      <w:pPr>
        <w:jc w:val="center"/>
        <w:rPr>
          <w:rFonts w:hint="eastAsia"/>
          <w:lang w:eastAsia="zh-HK"/>
        </w:rPr>
      </w:pPr>
      <w:r>
        <w:rPr>
          <w:rFonts w:hint="eastAsia"/>
          <w:noProof/>
        </w:rPr>
        <w:drawing>
          <wp:inline distT="0" distB="0" distL="0" distR="0">
            <wp:extent cx="4882551" cy="172507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248" cy="172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73E" w:rsidRDefault="0064473E" w:rsidP="0064473E">
      <w:pPr>
        <w:jc w:val="center"/>
        <w:rPr>
          <w:lang w:eastAsia="zh-HK"/>
        </w:rPr>
      </w:pPr>
      <w:proofErr w:type="gramStart"/>
      <w:r>
        <w:rPr>
          <w:rFonts w:hint="eastAsia"/>
          <w:lang w:eastAsia="zh-HK"/>
        </w:rPr>
        <w:t>Fig 1.</w:t>
      </w:r>
      <w:proofErr w:type="gramEnd"/>
      <w:r>
        <w:rPr>
          <w:rFonts w:hint="eastAsia"/>
          <w:lang w:eastAsia="zh-HK"/>
        </w:rPr>
        <w:t xml:space="preserve"> Barrington</w:t>
      </w:r>
      <w:r>
        <w:rPr>
          <w:lang w:eastAsia="zh-HK"/>
        </w:rPr>
        <w:t>’</w:t>
      </w:r>
      <w:r>
        <w:rPr>
          <w:rFonts w:hint="eastAsia"/>
          <w:lang w:eastAsia="zh-HK"/>
        </w:rPr>
        <w:t>s permutations</w:t>
      </w:r>
    </w:p>
    <w:p w:rsidR="00174345" w:rsidRDefault="00ED046F" w:rsidP="00631056">
      <w:pPr>
        <w:rPr>
          <w:lang w:eastAsia="zh-HK"/>
        </w:rPr>
      </w:pPr>
      <w:r>
        <w:rPr>
          <w:rFonts w:hint="eastAsia"/>
          <w:lang w:eastAsia="zh-HK"/>
        </w:rPr>
        <w:lastRenderedPageBreak/>
        <w:t>With these two properties, we can prove the theorem by induction on d. Note that by de Morgan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rule, one can assume that the top gate is AND. </w:t>
      </w:r>
      <w:proofErr w:type="gramStart"/>
      <w:r>
        <w:rPr>
          <w:rFonts w:hint="eastAsia"/>
          <w:lang w:eastAsia="zh-HK"/>
        </w:rPr>
        <w:t xml:space="preserve">So using </w:t>
      </w:r>
      <w:r>
        <w:rPr>
          <w:lang w:eastAsia="zh-HK"/>
        </w:rPr>
        <w:t>the</w:t>
      </w:r>
      <w:r>
        <w:rPr>
          <w:rFonts w:hint="eastAsia"/>
          <w:lang w:eastAsia="zh-HK"/>
        </w:rPr>
        <w:t xml:space="preserve"> second property, the size blow up by a factor of 4.</w:t>
      </w:r>
      <w:proofErr w:type="gramEnd"/>
      <w:r>
        <w:rPr>
          <w:rFonts w:hint="eastAsia"/>
          <w:lang w:eastAsia="zh-HK"/>
        </w:rPr>
        <w:t xml:space="preserve"> </w:t>
      </w:r>
    </w:p>
    <w:p w:rsidR="00ED046F" w:rsidRDefault="00ED046F" w:rsidP="00631056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Finally, to use such </w:t>
      </w:r>
      <w:r w:rsidR="00B56B57">
        <w:rPr>
          <w:rFonts w:hint="eastAsia"/>
          <w:lang w:eastAsia="zh-HK"/>
        </w:rPr>
        <w:t xml:space="preserve">a </w:t>
      </w:r>
      <w:r w:rsidRPr="0010248A">
        <w:rPr>
          <w:rFonts w:eastAsia="MS Mincho"/>
        </w:rPr>
        <w:t>τ</w:t>
      </w:r>
      <w:r>
        <w:rPr>
          <w:rFonts w:hint="eastAsia"/>
          <w:lang w:eastAsia="zh-HK"/>
        </w:rPr>
        <w:t xml:space="preserve">-permutation branching program to compute f, one can just let the source be any </w:t>
      </w:r>
      <w:proofErr w:type="spellStart"/>
      <w:r>
        <w:rPr>
          <w:rFonts w:hint="eastAsia"/>
          <w:lang w:eastAsia="zh-HK"/>
        </w:rPr>
        <w:t>i</w:t>
      </w:r>
      <w:proofErr w:type="spellEnd"/>
      <w:r>
        <w:rPr>
          <w:rFonts w:hint="eastAsia"/>
          <w:lang w:eastAsia="zh-HK"/>
        </w:rPr>
        <w:t xml:space="preserve"> on the first level with </w:t>
      </w:r>
      <w:proofErr w:type="gramStart"/>
      <w:r w:rsidRPr="0010248A">
        <w:rPr>
          <w:rFonts w:eastAsia="MS Mincho"/>
        </w:rPr>
        <w:t>τ</w:t>
      </w:r>
      <w:r w:rsidRPr="00ED046F">
        <w:rPr>
          <w:rFonts w:hint="eastAsia"/>
          <w:lang w:eastAsia="zh-HK"/>
        </w:rPr>
        <w:t>(</w:t>
      </w:r>
      <w:proofErr w:type="spellStart"/>
      <w:proofErr w:type="gramEnd"/>
      <w:r w:rsidRPr="00ED046F">
        <w:rPr>
          <w:rFonts w:hint="eastAsia"/>
          <w:lang w:eastAsia="zh-HK"/>
        </w:rPr>
        <w:t>i</w:t>
      </w:r>
      <w:proofErr w:type="spellEnd"/>
      <w:r w:rsidRPr="00ED046F">
        <w:rPr>
          <w:rFonts w:hint="eastAsia"/>
          <w:lang w:eastAsia="zh-HK"/>
        </w:rPr>
        <w:t xml:space="preserve">) </w:t>
      </w:r>
      <w:r w:rsidRPr="00ED046F">
        <w:rPr>
          <w:rFonts w:ascii="Times New Roman" w:eastAsia="MS Mincho" w:hAnsi="Times New Roman" w:cs="Times New Roman"/>
        </w:rPr>
        <w:t>≠</w:t>
      </w:r>
      <w:r w:rsidRPr="00ED046F">
        <w:rPr>
          <w:rFonts w:ascii="Times New Roman" w:hAnsi="Times New Roman" w:cs="Times New Roman" w:hint="eastAsia"/>
          <w:lang w:eastAsia="zh-HK"/>
        </w:rPr>
        <w:t xml:space="preserve"> </w:t>
      </w:r>
      <w:proofErr w:type="spellStart"/>
      <w:r w:rsidRPr="00ED046F">
        <w:rPr>
          <w:rFonts w:hint="eastAsia"/>
          <w:lang w:eastAsia="zh-HK"/>
        </w:rPr>
        <w:t>i</w:t>
      </w:r>
      <w:proofErr w:type="spellEnd"/>
      <w:r w:rsidRPr="00ED046F">
        <w:rPr>
          <w:rFonts w:hint="eastAsia"/>
          <w:lang w:eastAsia="zh-HK"/>
        </w:rPr>
        <w:t xml:space="preserve">. Since </w:t>
      </w:r>
      <w:r w:rsidRPr="00ED046F">
        <w:rPr>
          <w:rFonts w:eastAsia="MS Mincho"/>
        </w:rPr>
        <w:t>τ</w:t>
      </w:r>
      <w:r w:rsidRPr="00ED046F">
        <w:rPr>
          <w:rFonts w:hint="eastAsia"/>
          <w:lang w:eastAsia="zh-HK"/>
        </w:rPr>
        <w:t xml:space="preserve"> </w:t>
      </w:r>
      <w:r w:rsidRPr="00ED046F">
        <w:rPr>
          <w:rFonts w:ascii="Times New Roman" w:eastAsia="MS Mincho" w:hAnsi="Times New Roman" w:cs="Times New Roman"/>
        </w:rPr>
        <w:t>≠</w:t>
      </w:r>
      <w:r w:rsidRPr="00ED046F">
        <w:rPr>
          <w:rFonts w:ascii="Times New Roman" w:hAnsi="Times New Roman" w:cs="Times New Roman" w:hint="eastAsia"/>
          <w:lang w:eastAsia="zh-HK"/>
        </w:rPr>
        <w:t xml:space="preserve"> e, such </w:t>
      </w:r>
      <w:proofErr w:type="spellStart"/>
      <w:r>
        <w:rPr>
          <w:rFonts w:ascii="Times New Roman" w:hAnsi="Times New Roman" w:cs="Times New Roman"/>
          <w:lang w:eastAsia="zh-HK"/>
        </w:rPr>
        <w:t>i</w:t>
      </w:r>
      <w:proofErr w:type="spellEnd"/>
      <w:r>
        <w:rPr>
          <w:rFonts w:ascii="Times New Roman" w:hAnsi="Times New Roman" w:cs="Times New Roman"/>
          <w:lang w:eastAsia="zh-HK"/>
        </w:rPr>
        <w:t xml:space="preserve"> must exist. </w:t>
      </w:r>
      <w:r>
        <w:rPr>
          <w:rFonts w:ascii="Times New Roman" w:hAnsi="Times New Roman" w:cs="Times New Roman" w:hint="eastAsia"/>
          <w:lang w:eastAsia="zh-HK"/>
        </w:rPr>
        <w:t xml:space="preserve">Let the node </w:t>
      </w:r>
      <w:proofErr w:type="gramStart"/>
      <w:r w:rsidRPr="0010248A">
        <w:rPr>
          <w:rFonts w:eastAsia="MS Mincho"/>
        </w:rPr>
        <w:t>τ</w:t>
      </w:r>
      <w:r w:rsidRPr="00ED046F">
        <w:rPr>
          <w:rFonts w:hint="eastAsia"/>
          <w:lang w:eastAsia="zh-HK"/>
        </w:rPr>
        <w:t>(</w:t>
      </w:r>
      <w:proofErr w:type="spellStart"/>
      <w:proofErr w:type="gramEnd"/>
      <w:r w:rsidRPr="00ED046F">
        <w:rPr>
          <w:rFonts w:hint="eastAsia"/>
          <w:lang w:eastAsia="zh-HK"/>
        </w:rPr>
        <w:t>i</w:t>
      </w:r>
      <w:proofErr w:type="spellEnd"/>
      <w:r w:rsidRPr="00ED046F"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 xml:space="preserve"> on the last level by the 1-sink, and all other nodes links to a 0-sink. </w:t>
      </w:r>
    </w:p>
    <w:p w:rsidR="00FF3689" w:rsidRPr="00FF3689" w:rsidRDefault="00FF3689" w:rsidP="00631056">
      <w:pPr>
        <w:rPr>
          <w:rFonts w:eastAsia="Arial Unicode MS" w:cstheme="minorHAnsi"/>
          <w:szCs w:val="24"/>
          <w:lang w:val="zh-HK" w:eastAsia="zh-HK"/>
        </w:rPr>
      </w:pPr>
      <w:r>
        <w:rPr>
          <w:rFonts w:eastAsia="Arial Unicode MS" w:cstheme="minorHAnsi" w:hint="eastAsia"/>
          <w:szCs w:val="24"/>
          <w:lang w:val="zh-HK" w:eastAsia="zh-HK"/>
        </w:rPr>
        <w:t>Finally let</w:t>
      </w:r>
      <w:proofErr w:type="gramStart"/>
      <w:r>
        <w:rPr>
          <w:rFonts w:eastAsia="Arial Unicode MS" w:cstheme="minorHAnsi"/>
          <w:szCs w:val="24"/>
          <w:lang w:val="zh-HK" w:eastAsia="zh-HK"/>
        </w:rPr>
        <w:t>’</w:t>
      </w:r>
      <w:proofErr w:type="gramEnd"/>
      <w:r>
        <w:rPr>
          <w:rFonts w:eastAsia="Arial Unicode MS" w:cstheme="minorHAnsi" w:hint="eastAsia"/>
          <w:szCs w:val="24"/>
          <w:lang w:val="zh-HK" w:eastAsia="zh-HK"/>
        </w:rPr>
        <w:t>s come back to the original question of Majority function. It remains to show that Majority can be computed by a formula of polynomial size. This is indeed true; actually</w:t>
      </w:r>
      <w:r w:rsidR="009D0945">
        <w:rPr>
          <w:rFonts w:eastAsia="Arial Unicode MS" w:cstheme="minorHAnsi" w:hint="eastAsia"/>
          <w:szCs w:val="24"/>
          <w:lang w:val="zh-HK" w:eastAsia="zh-HK"/>
        </w:rPr>
        <w:t xml:space="preserve"> Valiant showed in [Val84] that</w:t>
      </w:r>
      <w:r>
        <w:rPr>
          <w:rFonts w:eastAsia="Arial Unicode MS" w:cstheme="minorHAnsi" w:hint="eastAsia"/>
          <w:szCs w:val="24"/>
          <w:lang w:val="zh-HK" w:eastAsia="zh-HK"/>
        </w:rPr>
        <w:t xml:space="preserve"> it can be computed by a monotone formula of size O(n</w:t>
      </w:r>
      <w:r w:rsidRPr="00FF3689">
        <w:rPr>
          <w:rFonts w:eastAsia="Arial Unicode MS" w:cstheme="minorHAnsi" w:hint="eastAsia"/>
          <w:szCs w:val="24"/>
          <w:vertAlign w:val="superscript"/>
          <w:lang w:val="zh-HK" w:eastAsia="zh-HK"/>
        </w:rPr>
        <w:t>5.3</w:t>
      </w:r>
      <w:r>
        <w:rPr>
          <w:rFonts w:eastAsia="Arial Unicode MS" w:cstheme="minorHAnsi" w:hint="eastAsia"/>
          <w:szCs w:val="24"/>
          <w:lang w:val="zh-HK" w:eastAsia="zh-HK"/>
        </w:rPr>
        <w:t xml:space="preserve">). </w:t>
      </w:r>
    </w:p>
    <w:p w:rsidR="002E39A4" w:rsidRDefault="00276298" w:rsidP="002E39A4">
      <w:pPr>
        <w:pStyle w:val="Heading2"/>
        <w:rPr>
          <w:lang w:eastAsia="zh-HK"/>
        </w:rPr>
      </w:pPr>
      <w:r>
        <w:rPr>
          <w:rFonts w:hint="eastAsia"/>
          <w:lang w:eastAsia="zh-HK"/>
        </w:rPr>
        <w:t xml:space="preserve">2. From </w:t>
      </w:r>
      <w:r w:rsidR="002E39A4">
        <w:rPr>
          <w:rFonts w:hint="eastAsia"/>
          <w:lang w:eastAsia="zh-HK"/>
        </w:rPr>
        <w:t>perfect matching to PIT and Circuit complexity</w:t>
      </w:r>
    </w:p>
    <w:p w:rsidR="00B930B1" w:rsidRDefault="00B930B1" w:rsidP="00B930B1">
      <w:pPr>
        <w:pStyle w:val="Heading3"/>
        <w:rPr>
          <w:lang w:eastAsia="zh-HK"/>
        </w:rPr>
      </w:pPr>
      <w:r>
        <w:rPr>
          <w:rFonts w:hint="eastAsia"/>
          <w:lang w:eastAsia="zh-HK"/>
        </w:rPr>
        <w:t>2.1 Bipartite perfect matching.</w:t>
      </w:r>
    </w:p>
    <w:p w:rsidR="00276298" w:rsidRDefault="002E39A4" w:rsidP="002E39A4">
      <w:pPr>
        <w:rPr>
          <w:lang w:eastAsia="zh-HK"/>
        </w:rPr>
      </w:pPr>
      <w:r>
        <w:rPr>
          <w:rFonts w:hint="eastAsia"/>
          <w:lang w:eastAsia="zh-HK"/>
        </w:rPr>
        <w:t xml:space="preserve">Consider the following problem. </w:t>
      </w:r>
      <w:r w:rsidR="003A5EBD">
        <w:rPr>
          <w:rFonts w:hint="eastAsia"/>
          <w:lang w:eastAsia="zh-HK"/>
        </w:rPr>
        <w:t>Given an (</w:t>
      </w:r>
      <w:proofErr w:type="spellStart"/>
      <w:r w:rsidR="003A5EBD">
        <w:rPr>
          <w:rFonts w:hint="eastAsia"/>
          <w:lang w:eastAsia="zh-HK"/>
        </w:rPr>
        <w:t>n</w:t>
      </w:r>
      <w:proofErr w:type="gramStart"/>
      <w:r w:rsidR="003A5EBD">
        <w:rPr>
          <w:rFonts w:hint="eastAsia"/>
          <w:lang w:eastAsia="zh-HK"/>
        </w:rPr>
        <w:t>,n</w:t>
      </w:r>
      <w:proofErr w:type="spellEnd"/>
      <w:proofErr w:type="gramEnd"/>
      <w:r w:rsidR="003A5EBD">
        <w:rPr>
          <w:rFonts w:hint="eastAsia"/>
          <w:lang w:eastAsia="zh-HK"/>
        </w:rPr>
        <w:t xml:space="preserve">)-bipartite graph, </w:t>
      </w:r>
      <w:r w:rsidR="00E52A41">
        <w:rPr>
          <w:rFonts w:hint="eastAsia"/>
          <w:lang w:eastAsia="zh-HK"/>
        </w:rPr>
        <w:t xml:space="preserve">decide whether it has a perfect matching. </w:t>
      </w:r>
      <w:r w:rsidR="00D92749">
        <w:rPr>
          <w:rFonts w:hint="eastAsia"/>
          <w:lang w:eastAsia="zh-HK"/>
        </w:rPr>
        <w:t xml:space="preserve">(Recall that a perfect matching is a permutation </w:t>
      </w:r>
      <w:r w:rsidR="00D92749" w:rsidRPr="0010248A">
        <w:rPr>
          <w:rFonts w:eastAsia="MS Mincho"/>
        </w:rPr>
        <w:t>τ</w:t>
      </w:r>
      <w:r w:rsidR="00D92749">
        <w:rPr>
          <w:rFonts w:hint="eastAsia"/>
          <w:lang w:eastAsia="zh-HK"/>
        </w:rPr>
        <w:t xml:space="preserve"> </w:t>
      </w:r>
      <w:proofErr w:type="spellStart"/>
      <w:r w:rsidR="00D92749">
        <w:rPr>
          <w:rFonts w:hint="eastAsia"/>
          <w:lang w:eastAsia="zh-HK"/>
        </w:rPr>
        <w:t>s.t.</w:t>
      </w:r>
      <w:proofErr w:type="spellEnd"/>
      <w:r w:rsidR="00D92749">
        <w:rPr>
          <w:rFonts w:hint="eastAsia"/>
          <w:lang w:eastAsia="zh-HK"/>
        </w:rPr>
        <w:t xml:space="preserve"> every (</w:t>
      </w:r>
      <w:proofErr w:type="spellStart"/>
      <w:r w:rsidR="00D92749">
        <w:rPr>
          <w:rFonts w:hint="eastAsia"/>
          <w:lang w:eastAsia="zh-HK"/>
        </w:rPr>
        <w:t>i</w:t>
      </w:r>
      <w:proofErr w:type="spellEnd"/>
      <w:r w:rsidR="00D92749">
        <w:rPr>
          <w:rFonts w:hint="eastAsia"/>
          <w:lang w:eastAsia="zh-HK"/>
        </w:rPr>
        <w:t>,</w:t>
      </w:r>
      <w:r w:rsidR="00D92749" w:rsidRPr="00D92749">
        <w:rPr>
          <w:rFonts w:eastAsia="MS Mincho"/>
        </w:rPr>
        <w:t xml:space="preserve"> </w:t>
      </w:r>
      <w:proofErr w:type="gramStart"/>
      <w:r w:rsidR="00D92749" w:rsidRPr="0010248A">
        <w:rPr>
          <w:rFonts w:eastAsia="MS Mincho"/>
        </w:rPr>
        <w:t>τ</w:t>
      </w:r>
      <w:r w:rsidR="00D92749">
        <w:rPr>
          <w:rFonts w:hint="eastAsia"/>
          <w:lang w:eastAsia="zh-HK"/>
        </w:rPr>
        <w:t>(</w:t>
      </w:r>
      <w:proofErr w:type="spellStart"/>
      <w:proofErr w:type="gramEnd"/>
      <w:r w:rsidR="00D92749">
        <w:rPr>
          <w:rFonts w:hint="eastAsia"/>
          <w:lang w:eastAsia="zh-HK"/>
        </w:rPr>
        <w:t>i</w:t>
      </w:r>
      <w:proofErr w:type="spellEnd"/>
      <w:r w:rsidR="00D92749">
        <w:rPr>
          <w:rFonts w:hint="eastAsia"/>
          <w:lang w:eastAsia="zh-HK"/>
        </w:rPr>
        <w:t>)) is an edge.)</w:t>
      </w:r>
    </w:p>
    <w:p w:rsidR="00D92749" w:rsidRDefault="003659C7" w:rsidP="002E39A4">
      <w:pPr>
        <w:rPr>
          <w:lang w:eastAsia="zh-HK"/>
        </w:rPr>
      </w:pPr>
      <w:r>
        <w:rPr>
          <w:rFonts w:hint="eastAsia"/>
          <w:lang w:eastAsia="zh-HK"/>
        </w:rPr>
        <w:t xml:space="preserve">From the algorithm course, we know that the problem can be solved by transforming it into a max-flow problem. Here we present another algorithm which is more efficient for parallel computing. </w:t>
      </w:r>
    </w:p>
    <w:p w:rsidR="003659C7" w:rsidRDefault="003659C7" w:rsidP="002E39A4">
      <w:pPr>
        <w:rPr>
          <w:rFonts w:eastAsia="Arial Unicode MS" w:cstheme="minorHAnsi"/>
          <w:szCs w:val="24"/>
          <w:lang w:val="zh-HK" w:eastAsia="zh-HK"/>
        </w:rPr>
      </w:pPr>
      <w:r>
        <w:rPr>
          <w:rFonts w:hint="eastAsia"/>
          <w:lang w:eastAsia="zh-HK"/>
        </w:rPr>
        <w:t>We associate an n-by-n matrix M</w:t>
      </w:r>
      <w:r w:rsidRPr="003659C7">
        <w:rPr>
          <w:rFonts w:hint="eastAsia"/>
          <w:vertAlign w:val="subscript"/>
          <w:lang w:eastAsia="zh-HK"/>
        </w:rPr>
        <w:t>G</w:t>
      </w:r>
      <w:r>
        <w:rPr>
          <w:rFonts w:hint="eastAsia"/>
          <w:lang w:eastAsia="zh-HK"/>
        </w:rPr>
        <w:t xml:space="preserve"> to the input graph G. The (</w:t>
      </w:r>
      <w:proofErr w:type="spellStart"/>
      <w:r>
        <w:rPr>
          <w:rFonts w:hint="eastAsia"/>
          <w:lang w:eastAsia="zh-HK"/>
        </w:rPr>
        <w:t>i,j</w:t>
      </w:r>
      <w:proofErr w:type="spellEnd"/>
      <w:r>
        <w:rPr>
          <w:rFonts w:hint="eastAsia"/>
          <w:lang w:eastAsia="zh-HK"/>
        </w:rPr>
        <w:t xml:space="preserve">)-entry of the matrix is </w:t>
      </w:r>
      <w:proofErr w:type="spellStart"/>
      <w:r>
        <w:rPr>
          <w:rFonts w:hint="eastAsia"/>
          <w:lang w:eastAsia="zh-HK"/>
        </w:rPr>
        <w:t>x</w:t>
      </w:r>
      <w:r w:rsidRPr="003659C7">
        <w:rPr>
          <w:rFonts w:hint="eastAsia"/>
          <w:vertAlign w:val="subscript"/>
          <w:lang w:eastAsia="zh-HK"/>
        </w:rPr>
        <w:t>ij</w:t>
      </w:r>
      <w:proofErr w:type="spellEnd"/>
      <w:r>
        <w:rPr>
          <w:rFonts w:hint="eastAsia"/>
          <w:lang w:eastAsia="zh-HK"/>
        </w:rPr>
        <w:t xml:space="preserve"> if (</w:t>
      </w:r>
      <w:proofErr w:type="spellStart"/>
      <w:r>
        <w:rPr>
          <w:lang w:eastAsia="zh-HK"/>
        </w:rPr>
        <w:t>i,j</w:t>
      </w:r>
      <w:proofErr w:type="spellEnd"/>
      <w:r>
        <w:rPr>
          <w:lang w:eastAsia="zh-HK"/>
        </w:rPr>
        <w:t>)</w:t>
      </w:r>
      <w:r w:rsidRPr="003659C7">
        <w:rPr>
          <w:rFonts w:ascii="Arial Unicode MS" w:eastAsia="Arial Unicode MS" w:hAnsi="Times New Roman" w:cs="Arial Unicode MS" w:hint="eastAsia"/>
          <w:szCs w:val="24"/>
          <w:lang w:val="zh-HK"/>
        </w:rPr>
        <w:t>∈</w:t>
      </w:r>
      <w:r w:rsidRPr="003659C7">
        <w:rPr>
          <w:rFonts w:eastAsia="Arial Unicode MS" w:cstheme="minorHAnsi"/>
          <w:szCs w:val="24"/>
          <w:lang w:val="zh-HK" w:eastAsia="zh-HK"/>
        </w:rPr>
        <w:t>E</w:t>
      </w:r>
      <w:r>
        <w:rPr>
          <w:rFonts w:eastAsia="Arial Unicode MS" w:cstheme="minorHAnsi" w:hint="eastAsia"/>
          <w:szCs w:val="24"/>
          <w:lang w:val="zh-HK" w:eastAsia="zh-HK"/>
        </w:rPr>
        <w:t xml:space="preserve">, and 0 otherwise. </w:t>
      </w:r>
      <w:r w:rsidR="005A7DFD">
        <w:rPr>
          <w:rFonts w:eastAsia="Arial Unicode MS" w:cstheme="minorHAnsi"/>
          <w:szCs w:val="24"/>
          <w:lang w:val="zh-HK" w:eastAsia="zh-HK"/>
        </w:rPr>
        <w:t>B</w:t>
      </w:r>
      <w:r w:rsidR="005A7DFD">
        <w:rPr>
          <w:rFonts w:eastAsia="Arial Unicode MS" w:cstheme="minorHAnsi" w:hint="eastAsia"/>
          <w:szCs w:val="24"/>
          <w:lang w:val="zh-HK" w:eastAsia="zh-HK"/>
        </w:rPr>
        <w:t xml:space="preserve">y the definition of determinant, </w:t>
      </w:r>
      <w:r w:rsidR="00B56B57">
        <w:rPr>
          <w:rFonts w:eastAsia="Arial Unicode MS" w:cstheme="minorHAnsi" w:hint="eastAsia"/>
          <w:szCs w:val="24"/>
          <w:lang w:val="zh-HK" w:eastAsia="zh-HK"/>
        </w:rPr>
        <w:t>we have the following observation.</w:t>
      </w:r>
    </w:p>
    <w:p w:rsidR="003659C7" w:rsidRDefault="003659C7" w:rsidP="002E39A4">
      <w:pPr>
        <w:rPr>
          <w:rFonts w:eastAsia="Arial Unicode MS" w:cstheme="minorHAnsi"/>
          <w:szCs w:val="24"/>
          <w:lang w:val="zh-HK" w:eastAsia="zh-HK"/>
        </w:rPr>
      </w:pPr>
      <w:r w:rsidRPr="003659C7">
        <w:rPr>
          <w:rFonts w:eastAsia="Arial Unicode MS" w:cstheme="minorHAnsi" w:hint="eastAsia"/>
          <w:b/>
          <w:szCs w:val="24"/>
          <w:lang w:val="zh-HK" w:eastAsia="zh-HK"/>
        </w:rPr>
        <w:t>Observation</w:t>
      </w:r>
      <w:r>
        <w:rPr>
          <w:rFonts w:eastAsia="Arial Unicode MS" w:cstheme="minorHAnsi" w:hint="eastAsia"/>
          <w:szCs w:val="24"/>
          <w:lang w:val="zh-HK" w:eastAsia="zh-HK"/>
        </w:rPr>
        <w:t xml:space="preserve">. </w:t>
      </w:r>
      <w:r>
        <w:rPr>
          <w:rFonts w:eastAsia="Arial Unicode MS" w:cstheme="minorHAnsi"/>
          <w:szCs w:val="24"/>
          <w:lang w:val="zh-HK" w:eastAsia="zh-HK"/>
        </w:rPr>
        <w:t>D</w:t>
      </w:r>
      <w:r>
        <w:rPr>
          <w:rFonts w:eastAsia="Arial Unicode MS" w:cstheme="minorHAnsi" w:hint="eastAsia"/>
          <w:szCs w:val="24"/>
          <w:lang w:val="zh-HK" w:eastAsia="zh-HK"/>
        </w:rPr>
        <w:t>et(M</w:t>
      </w:r>
      <w:r w:rsidRPr="003659C7">
        <w:rPr>
          <w:rFonts w:hint="eastAsia"/>
          <w:vertAlign w:val="subscript"/>
          <w:lang w:eastAsia="zh-HK"/>
        </w:rPr>
        <w:t>G</w:t>
      </w:r>
      <w:r>
        <w:rPr>
          <w:rFonts w:eastAsia="Arial Unicode MS" w:cstheme="minorHAnsi" w:hint="eastAsia"/>
          <w:szCs w:val="24"/>
          <w:lang w:val="zh-HK" w:eastAsia="zh-HK"/>
        </w:rPr>
        <w:t xml:space="preserve">) is a zero polynomial if and only </w:t>
      </w:r>
      <w:r>
        <w:rPr>
          <w:rFonts w:eastAsia="Arial Unicode MS" w:cstheme="minorHAnsi"/>
          <w:szCs w:val="24"/>
          <w:lang w:val="zh-HK" w:eastAsia="zh-HK"/>
        </w:rPr>
        <w:t xml:space="preserve">if G has a perfect matching. </w:t>
      </w:r>
    </w:p>
    <w:p w:rsidR="003659C7" w:rsidRDefault="003659C7" w:rsidP="002E39A4">
      <w:pPr>
        <w:rPr>
          <w:rFonts w:eastAsia="Arial Unicode MS" w:cstheme="minorHAnsi"/>
          <w:szCs w:val="24"/>
          <w:lang w:val="zh-HK" w:eastAsia="zh-HK"/>
        </w:rPr>
      </w:pPr>
      <w:r>
        <w:rPr>
          <w:rFonts w:eastAsia="Arial Unicode MS" w:cstheme="minorHAnsi" w:hint="eastAsia"/>
          <w:szCs w:val="24"/>
          <w:lang w:val="zh-HK" w:eastAsia="zh-HK"/>
        </w:rPr>
        <w:t xml:space="preserve">So to decide whether </w:t>
      </w:r>
      <w:r>
        <w:rPr>
          <w:rFonts w:eastAsia="Arial Unicode MS" w:cstheme="minorHAnsi"/>
          <w:szCs w:val="24"/>
          <w:lang w:val="zh-HK" w:eastAsia="zh-HK"/>
        </w:rPr>
        <w:t>G has a perfect matching, it</w:t>
      </w:r>
      <w:proofErr w:type="gramStart"/>
      <w:r>
        <w:rPr>
          <w:rFonts w:eastAsia="Arial Unicode MS" w:cstheme="minorHAnsi"/>
          <w:szCs w:val="24"/>
          <w:lang w:val="zh-HK" w:eastAsia="zh-HK"/>
        </w:rPr>
        <w:t>’</w:t>
      </w:r>
      <w:proofErr w:type="gramEnd"/>
      <w:r>
        <w:rPr>
          <w:rFonts w:eastAsia="Arial Unicode MS" w:cstheme="minorHAnsi" w:hint="eastAsia"/>
          <w:szCs w:val="24"/>
          <w:lang w:val="zh-HK" w:eastAsia="zh-HK"/>
        </w:rPr>
        <w:t xml:space="preserve">s sufficient to decide whether </w:t>
      </w:r>
      <w:r>
        <w:rPr>
          <w:rFonts w:eastAsia="Arial Unicode MS" w:cstheme="minorHAnsi"/>
          <w:szCs w:val="24"/>
          <w:lang w:val="zh-HK" w:eastAsia="zh-HK"/>
        </w:rPr>
        <w:t>D</w:t>
      </w:r>
      <w:r>
        <w:rPr>
          <w:rFonts w:eastAsia="Arial Unicode MS" w:cstheme="minorHAnsi" w:hint="eastAsia"/>
          <w:szCs w:val="24"/>
          <w:lang w:val="zh-HK" w:eastAsia="zh-HK"/>
        </w:rPr>
        <w:t>et(M</w:t>
      </w:r>
      <w:r w:rsidRPr="003659C7">
        <w:rPr>
          <w:rFonts w:hint="eastAsia"/>
          <w:vertAlign w:val="subscript"/>
          <w:lang w:eastAsia="zh-HK"/>
        </w:rPr>
        <w:t>G</w:t>
      </w:r>
      <w:r>
        <w:rPr>
          <w:rFonts w:eastAsia="Arial Unicode MS" w:cstheme="minorHAnsi" w:hint="eastAsia"/>
          <w:szCs w:val="24"/>
          <w:lang w:val="zh-HK" w:eastAsia="zh-HK"/>
        </w:rPr>
        <w:t>) is a zero polynomial. Though this doesn</w:t>
      </w:r>
      <w:proofErr w:type="gramStart"/>
      <w:r>
        <w:rPr>
          <w:rFonts w:eastAsia="Arial Unicode MS" w:cstheme="minorHAnsi"/>
          <w:szCs w:val="24"/>
          <w:lang w:val="zh-HK" w:eastAsia="zh-HK"/>
        </w:rPr>
        <w:t>’</w:t>
      </w:r>
      <w:proofErr w:type="gramEnd"/>
      <w:r>
        <w:rPr>
          <w:rFonts w:eastAsia="Arial Unicode MS" w:cstheme="minorHAnsi" w:hint="eastAsia"/>
          <w:szCs w:val="24"/>
          <w:lang w:val="zh-HK" w:eastAsia="zh-HK"/>
        </w:rPr>
        <w:t xml:space="preserve">t seem to be an easy job either, there is a very simple polynomial-time </w:t>
      </w:r>
      <w:r w:rsidRPr="00B56B57">
        <w:rPr>
          <w:rFonts w:eastAsia="Arial Unicode MS" w:cstheme="minorHAnsi" w:hint="eastAsia"/>
          <w:i/>
          <w:szCs w:val="24"/>
          <w:lang w:val="zh-HK" w:eastAsia="zh-HK"/>
        </w:rPr>
        <w:t>randomized</w:t>
      </w:r>
      <w:r>
        <w:rPr>
          <w:rFonts w:eastAsia="Arial Unicode MS" w:cstheme="minorHAnsi" w:hint="eastAsia"/>
          <w:szCs w:val="24"/>
          <w:lang w:val="zh-HK" w:eastAsia="zh-HK"/>
        </w:rPr>
        <w:t xml:space="preserve"> algorithm based on the following famous lemma.</w:t>
      </w:r>
    </w:p>
    <w:p w:rsidR="003659C7" w:rsidRDefault="003659C7" w:rsidP="002E39A4">
      <w:pPr>
        <w:rPr>
          <w:rFonts w:ascii="Times New Roman" w:hAnsi="Times New Roman" w:cs="Times New Roman"/>
          <w:szCs w:val="24"/>
          <w:lang w:eastAsia="zh-HK"/>
        </w:rPr>
      </w:pPr>
      <w:r w:rsidRPr="003659C7">
        <w:rPr>
          <w:rFonts w:eastAsia="Arial Unicode MS" w:cstheme="minorHAnsi" w:hint="eastAsia"/>
          <w:b/>
          <w:szCs w:val="24"/>
          <w:lang w:val="zh-HK" w:eastAsia="zh-HK"/>
        </w:rPr>
        <w:t>Schwartz-Zipp</w:t>
      </w:r>
      <w:r w:rsidR="005A7DFD">
        <w:rPr>
          <w:rFonts w:eastAsia="Arial Unicode MS" w:cstheme="minorHAnsi" w:hint="eastAsia"/>
          <w:b/>
          <w:szCs w:val="24"/>
          <w:lang w:val="zh-HK" w:eastAsia="zh-HK"/>
        </w:rPr>
        <w:t>el</w:t>
      </w:r>
      <w:r w:rsidRPr="003659C7">
        <w:rPr>
          <w:rFonts w:eastAsia="Arial Unicode MS" w:cstheme="minorHAnsi" w:hint="eastAsia"/>
          <w:b/>
          <w:szCs w:val="24"/>
          <w:lang w:val="zh-HK" w:eastAsia="zh-HK"/>
        </w:rPr>
        <w:t xml:space="preserve"> </w:t>
      </w:r>
      <w:r>
        <w:rPr>
          <w:rFonts w:eastAsia="Arial Unicode MS" w:cstheme="minorHAnsi" w:hint="eastAsia"/>
          <w:b/>
          <w:szCs w:val="24"/>
          <w:lang w:val="zh-HK" w:eastAsia="zh-HK"/>
        </w:rPr>
        <w:t>L</w:t>
      </w:r>
      <w:r w:rsidRPr="003659C7">
        <w:rPr>
          <w:rFonts w:eastAsia="Arial Unicode MS" w:cstheme="minorHAnsi" w:hint="eastAsia"/>
          <w:b/>
          <w:szCs w:val="24"/>
          <w:lang w:val="zh-HK" w:eastAsia="zh-HK"/>
        </w:rPr>
        <w:t>emma</w:t>
      </w:r>
      <w:r>
        <w:rPr>
          <w:rFonts w:eastAsia="Arial Unicode MS" w:cstheme="minorHAnsi" w:hint="eastAsia"/>
          <w:szCs w:val="24"/>
          <w:lang w:val="zh-HK" w:eastAsia="zh-HK"/>
        </w:rPr>
        <w:t>. For any nonzero polynomial p(x</w:t>
      </w:r>
      <w:r w:rsidRPr="003659C7">
        <w:rPr>
          <w:rFonts w:eastAsia="Arial Unicode MS" w:cstheme="minorHAnsi" w:hint="eastAsia"/>
          <w:szCs w:val="24"/>
          <w:vertAlign w:val="subscript"/>
          <w:lang w:val="zh-HK" w:eastAsia="zh-HK"/>
        </w:rPr>
        <w:t>1</w:t>
      </w:r>
      <w:r>
        <w:rPr>
          <w:rFonts w:eastAsia="Arial Unicode MS" w:cstheme="minorHAnsi" w:hint="eastAsia"/>
          <w:szCs w:val="24"/>
          <w:lang w:val="zh-HK" w:eastAsia="zh-HK"/>
        </w:rPr>
        <w:t xml:space="preserve">, </w:t>
      </w:r>
      <w:r>
        <w:rPr>
          <w:rFonts w:eastAsia="Arial Unicode MS" w:cstheme="minorHAnsi"/>
          <w:szCs w:val="24"/>
          <w:lang w:val="zh-HK" w:eastAsia="zh-HK"/>
        </w:rPr>
        <w:t>…</w:t>
      </w:r>
      <w:r>
        <w:rPr>
          <w:rFonts w:eastAsia="Arial Unicode MS" w:cstheme="minorHAnsi" w:hint="eastAsia"/>
          <w:szCs w:val="24"/>
          <w:lang w:val="zh-HK" w:eastAsia="zh-HK"/>
        </w:rPr>
        <w:t>, x</w:t>
      </w:r>
      <w:r w:rsidRPr="003659C7">
        <w:rPr>
          <w:rFonts w:eastAsia="Arial Unicode MS" w:cstheme="minorHAnsi" w:hint="eastAsia"/>
          <w:szCs w:val="24"/>
          <w:vertAlign w:val="subscript"/>
          <w:lang w:val="zh-HK" w:eastAsia="zh-HK"/>
        </w:rPr>
        <w:t>n</w:t>
      </w:r>
      <w:r>
        <w:rPr>
          <w:rFonts w:eastAsia="Arial Unicode MS" w:cstheme="minorHAnsi" w:hint="eastAsia"/>
          <w:szCs w:val="24"/>
          <w:lang w:val="zh-HK" w:eastAsia="zh-HK"/>
        </w:rPr>
        <w:t xml:space="preserve">) over field F, if we pick n random elements </w:t>
      </w:r>
      <w:r w:rsidRPr="003659C7">
        <w:rPr>
          <w:rFonts w:eastAsia="Arial Unicode MS" w:cstheme="minorHAnsi" w:hint="eastAsia"/>
          <w:i/>
          <w:szCs w:val="24"/>
          <w:lang w:val="zh-HK" w:eastAsia="zh-HK"/>
        </w:rPr>
        <w:t>a</w:t>
      </w:r>
      <w:r w:rsidRPr="003659C7">
        <w:rPr>
          <w:rFonts w:eastAsia="Arial Unicode MS" w:cstheme="minorHAnsi" w:hint="eastAsia"/>
          <w:szCs w:val="24"/>
          <w:vertAlign w:val="subscript"/>
          <w:lang w:val="zh-HK" w:eastAsia="zh-HK"/>
        </w:rPr>
        <w:t>1</w:t>
      </w:r>
      <w:r>
        <w:rPr>
          <w:rFonts w:eastAsia="Arial Unicode MS" w:cstheme="minorHAnsi" w:hint="eastAsia"/>
          <w:szCs w:val="24"/>
          <w:lang w:val="zh-HK" w:eastAsia="zh-HK"/>
        </w:rPr>
        <w:t xml:space="preserve">, .., </w:t>
      </w:r>
      <w:r w:rsidRPr="003659C7">
        <w:rPr>
          <w:rFonts w:eastAsia="Arial Unicode MS" w:cstheme="minorHAnsi" w:hint="eastAsia"/>
          <w:i/>
          <w:szCs w:val="24"/>
          <w:lang w:val="zh-HK" w:eastAsia="zh-HK"/>
        </w:rPr>
        <w:t>a</w:t>
      </w:r>
      <w:r w:rsidRPr="003659C7">
        <w:rPr>
          <w:rFonts w:eastAsia="Arial Unicode MS" w:cstheme="minorHAnsi" w:hint="eastAsia"/>
          <w:szCs w:val="24"/>
          <w:vertAlign w:val="subscript"/>
          <w:lang w:val="zh-HK" w:eastAsia="zh-HK"/>
        </w:rPr>
        <w:t>n</w:t>
      </w:r>
      <w:r>
        <w:rPr>
          <w:rFonts w:eastAsia="Arial Unicode MS" w:cstheme="minorHAnsi" w:hint="eastAsia"/>
          <w:szCs w:val="24"/>
          <w:lang w:val="zh-HK" w:eastAsia="zh-HK"/>
        </w:rPr>
        <w:t xml:space="preserve"> from a subset S of F, </w:t>
      </w:r>
      <w:r w:rsidRPr="003659C7">
        <w:rPr>
          <w:rFonts w:eastAsia="Arial Unicode MS" w:cstheme="minorHAnsi" w:hint="eastAsia"/>
          <w:b/>
          <w:szCs w:val="24"/>
          <w:lang w:val="zh-HK" w:eastAsia="zh-HK"/>
        </w:rPr>
        <w:t>Pr</w:t>
      </w:r>
      <w:r>
        <w:rPr>
          <w:rFonts w:eastAsia="Arial Unicode MS" w:cstheme="minorHAnsi" w:hint="eastAsia"/>
          <w:szCs w:val="24"/>
          <w:lang w:val="zh-HK" w:eastAsia="zh-HK"/>
        </w:rPr>
        <w:t>[p(</w:t>
      </w:r>
      <w:r w:rsidRPr="003659C7">
        <w:rPr>
          <w:rFonts w:eastAsia="Arial Unicode MS" w:cstheme="minorHAnsi" w:hint="eastAsia"/>
          <w:i/>
          <w:szCs w:val="24"/>
          <w:lang w:val="zh-HK" w:eastAsia="zh-HK"/>
        </w:rPr>
        <w:t>a</w:t>
      </w:r>
      <w:r w:rsidRPr="003659C7">
        <w:rPr>
          <w:rFonts w:eastAsia="Arial Unicode MS" w:cstheme="minorHAnsi" w:hint="eastAsia"/>
          <w:szCs w:val="24"/>
          <w:vertAlign w:val="subscript"/>
          <w:lang w:val="zh-HK" w:eastAsia="zh-HK"/>
        </w:rPr>
        <w:t>1</w:t>
      </w:r>
      <w:r>
        <w:rPr>
          <w:rFonts w:eastAsia="Arial Unicode MS" w:cstheme="minorHAnsi" w:hint="eastAsia"/>
          <w:szCs w:val="24"/>
          <w:lang w:val="zh-HK" w:eastAsia="zh-HK"/>
        </w:rPr>
        <w:t xml:space="preserve">, .., </w:t>
      </w:r>
      <w:r w:rsidRPr="003659C7">
        <w:rPr>
          <w:rFonts w:eastAsia="Arial Unicode MS" w:cstheme="minorHAnsi" w:hint="eastAsia"/>
          <w:i/>
          <w:szCs w:val="24"/>
          <w:lang w:val="zh-HK" w:eastAsia="zh-HK"/>
        </w:rPr>
        <w:t>a</w:t>
      </w:r>
      <w:r w:rsidRPr="003659C7">
        <w:rPr>
          <w:rFonts w:eastAsia="Arial Unicode MS" w:cstheme="minorHAnsi" w:hint="eastAsia"/>
          <w:szCs w:val="24"/>
          <w:vertAlign w:val="subscript"/>
          <w:lang w:val="zh-HK" w:eastAsia="zh-HK"/>
        </w:rPr>
        <w:t>n</w:t>
      </w:r>
      <w:r>
        <w:rPr>
          <w:rFonts w:eastAsia="Arial Unicode MS" w:cstheme="minorHAnsi" w:hint="eastAsia"/>
          <w:szCs w:val="24"/>
          <w:lang w:val="zh-HK" w:eastAsia="zh-HK"/>
        </w:rPr>
        <w:t xml:space="preserve">) = 0] </w:t>
      </w:r>
      <w:r w:rsidRPr="003659C7">
        <w:rPr>
          <w:rFonts w:ascii="Times New Roman" w:eastAsia="MS Mincho" w:hAnsi="Times New Roman" w:cs="Times New Roman"/>
          <w:szCs w:val="24"/>
        </w:rPr>
        <w:t>≤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4"/>
          <w:lang w:eastAsia="zh-HK"/>
        </w:rPr>
        <w:t>deg</w:t>
      </w:r>
      <w:proofErr w:type="spellEnd"/>
      <w:r>
        <w:rPr>
          <w:rFonts w:ascii="Times New Roman" w:hAnsi="Times New Roman" w:cs="Times New Roman" w:hint="eastAsia"/>
          <w:szCs w:val="24"/>
          <w:lang w:eastAsia="zh-HK"/>
        </w:rPr>
        <w:t>(p)/|S|.</w:t>
      </w:r>
    </w:p>
    <w:p w:rsidR="001D578A" w:rsidRDefault="005A7DFD" w:rsidP="002E39A4">
      <w:pPr>
        <w:rPr>
          <w:rFonts w:eastAsia="Arial Unicode MS" w:cstheme="minorHAnsi"/>
          <w:szCs w:val="24"/>
          <w:lang w:val="zh-HK"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 xml:space="preserve">The lemma can be easily proven by induction on the </w:t>
      </w:r>
      <w:proofErr w:type="spellStart"/>
      <w:proofErr w:type="gramStart"/>
      <w:r>
        <w:rPr>
          <w:rFonts w:ascii="Times New Roman" w:hAnsi="Times New Roman" w:cs="Times New Roman" w:hint="eastAsia"/>
          <w:szCs w:val="24"/>
          <w:lang w:eastAsia="zh-HK"/>
        </w:rPr>
        <w:t>deg</w:t>
      </w:r>
      <w:proofErr w:type="spellEnd"/>
      <w:r>
        <w:rPr>
          <w:rFonts w:ascii="Times New Roman" w:hAnsi="Times New Roman" w:cs="Times New Roman" w:hint="eastAsia"/>
          <w:szCs w:val="24"/>
          <w:lang w:eastAsia="zh-HK"/>
        </w:rPr>
        <w:t>(</w:t>
      </w:r>
      <w:proofErr w:type="gramEnd"/>
      <w:r>
        <w:rPr>
          <w:rFonts w:ascii="Times New Roman" w:hAnsi="Times New Roman" w:cs="Times New Roman" w:hint="eastAsia"/>
          <w:szCs w:val="24"/>
          <w:lang w:eastAsia="zh-HK"/>
        </w:rPr>
        <w:t xml:space="preserve">p); for an explicit proof, see the </w:t>
      </w:r>
      <w:hyperlink r:id="rId9" w:history="1">
        <w:r w:rsidRPr="005A7DFD">
          <w:rPr>
            <w:rStyle w:val="Hyperlink"/>
            <w:rFonts w:ascii="Times New Roman" w:hAnsi="Times New Roman" w:cs="Times New Roman" w:hint="eastAsia"/>
            <w:szCs w:val="24"/>
            <w:lang w:eastAsia="zh-HK"/>
          </w:rPr>
          <w:t>wiki page</w:t>
        </w:r>
      </w:hyperlink>
      <w:r>
        <w:rPr>
          <w:rFonts w:ascii="Times New Roman" w:hAnsi="Times New Roman" w:cs="Times New Roman" w:hint="eastAsia"/>
          <w:szCs w:val="24"/>
          <w:lang w:eastAsia="zh-HK"/>
        </w:rPr>
        <w:t xml:space="preserve">. </w:t>
      </w:r>
      <w:r w:rsidR="00B56B57">
        <w:rPr>
          <w:rFonts w:ascii="Times New Roman" w:hAnsi="Times New Roman" w:cs="Times New Roman" w:hint="eastAsia"/>
          <w:szCs w:val="24"/>
          <w:lang w:eastAsia="zh-HK"/>
        </w:rPr>
        <w:t xml:space="preserve">In our bipartite matching problem, </w:t>
      </w:r>
      <w:r w:rsidR="001D578A">
        <w:rPr>
          <w:rFonts w:ascii="Times New Roman" w:hAnsi="Times New Roman" w:cs="Times New Roman" w:hint="eastAsia"/>
          <w:szCs w:val="24"/>
          <w:lang w:eastAsia="zh-HK"/>
        </w:rPr>
        <w:t xml:space="preserve">note that </w:t>
      </w:r>
      <w:proofErr w:type="spellStart"/>
      <w:proofErr w:type="gramStart"/>
      <w:r w:rsidR="001D578A">
        <w:rPr>
          <w:rFonts w:ascii="Times New Roman" w:hAnsi="Times New Roman" w:cs="Times New Roman" w:hint="eastAsia"/>
          <w:szCs w:val="24"/>
          <w:lang w:eastAsia="zh-HK"/>
        </w:rPr>
        <w:t>Det</w:t>
      </w:r>
      <w:proofErr w:type="spellEnd"/>
      <w:r w:rsidR="001D578A">
        <w:rPr>
          <w:rFonts w:ascii="Times New Roman" w:hAnsi="Times New Roman" w:cs="Times New Roman" w:hint="eastAsia"/>
          <w:szCs w:val="24"/>
          <w:lang w:eastAsia="zh-HK"/>
        </w:rPr>
        <w:t>(</w:t>
      </w:r>
      <w:proofErr w:type="gramEnd"/>
      <w:r w:rsidR="001D578A">
        <w:rPr>
          <w:rFonts w:ascii="Times New Roman" w:hAnsi="Times New Roman" w:cs="Times New Roman" w:hint="eastAsia"/>
          <w:szCs w:val="24"/>
          <w:lang w:eastAsia="zh-HK"/>
        </w:rPr>
        <w:t>M</w:t>
      </w:r>
      <w:r w:rsidR="001D578A" w:rsidRPr="001D578A">
        <w:rPr>
          <w:rFonts w:ascii="Times New Roman" w:hAnsi="Times New Roman" w:cs="Times New Roman" w:hint="eastAsia"/>
          <w:szCs w:val="24"/>
          <w:vertAlign w:val="subscript"/>
          <w:lang w:eastAsia="zh-HK"/>
        </w:rPr>
        <w:t>G</w:t>
      </w:r>
      <w:r w:rsidR="001D578A">
        <w:rPr>
          <w:rFonts w:ascii="Times New Roman" w:hAnsi="Times New Roman" w:cs="Times New Roman" w:hint="eastAsia"/>
          <w:szCs w:val="24"/>
          <w:lang w:eastAsia="zh-HK"/>
        </w:rPr>
        <w:t xml:space="preserve">) is a polynomial of variables </w:t>
      </w:r>
      <w:proofErr w:type="spellStart"/>
      <w:r w:rsidR="001D578A">
        <w:rPr>
          <w:rFonts w:ascii="Times New Roman" w:hAnsi="Times New Roman" w:cs="Times New Roman" w:hint="eastAsia"/>
          <w:szCs w:val="24"/>
          <w:lang w:eastAsia="zh-HK"/>
        </w:rPr>
        <w:t>x</w:t>
      </w:r>
      <w:r w:rsidR="001D578A" w:rsidRPr="001D578A">
        <w:rPr>
          <w:rFonts w:ascii="Times New Roman" w:hAnsi="Times New Roman" w:cs="Times New Roman" w:hint="eastAsia"/>
          <w:szCs w:val="24"/>
          <w:vertAlign w:val="subscript"/>
          <w:lang w:eastAsia="zh-HK"/>
        </w:rPr>
        <w:t>ij</w:t>
      </w:r>
      <w:proofErr w:type="spellEnd"/>
      <w:r w:rsidR="001D578A">
        <w:rPr>
          <w:rFonts w:ascii="Times New Roman" w:hAnsi="Times New Roman" w:cs="Times New Roman" w:hint="eastAsia"/>
          <w:szCs w:val="24"/>
          <w:lang w:eastAsia="zh-HK"/>
        </w:rPr>
        <w:t xml:space="preserve">, and its degree is at most n. </w:t>
      </w:r>
      <w:r w:rsidR="00F852F5">
        <w:rPr>
          <w:rFonts w:ascii="Times New Roman" w:hAnsi="Times New Roman" w:cs="Times New Roman" w:hint="eastAsia"/>
          <w:szCs w:val="24"/>
          <w:lang w:eastAsia="zh-HK"/>
        </w:rPr>
        <w:t xml:space="preserve">So we can just pick any </w:t>
      </w:r>
      <w:r w:rsidR="00B56B57">
        <w:rPr>
          <w:rFonts w:ascii="Times New Roman" w:hAnsi="Times New Roman" w:cs="Times New Roman" w:hint="eastAsia"/>
          <w:szCs w:val="24"/>
          <w:lang w:eastAsia="zh-HK"/>
        </w:rPr>
        <w:t>field F of</w:t>
      </w:r>
      <w:r w:rsidR="00F852F5">
        <w:rPr>
          <w:rFonts w:ascii="Times New Roman" w:hAnsi="Times New Roman" w:cs="Times New Roman" w:hint="eastAsia"/>
          <w:szCs w:val="24"/>
          <w:lang w:eastAsia="zh-HK"/>
        </w:rPr>
        <w:t xml:space="preserve"> size</w:t>
      </w:r>
      <w:r w:rsidR="00B56B57">
        <w:rPr>
          <w:rFonts w:ascii="Times New Roman" w:hAnsi="Times New Roman" w:cs="Times New Roman" w:hint="eastAsia"/>
          <w:szCs w:val="24"/>
          <w:lang w:eastAsia="zh-HK"/>
        </w:rPr>
        <w:t>,</w:t>
      </w:r>
      <w:r w:rsidR="00F852F5">
        <w:rPr>
          <w:rFonts w:ascii="Times New Roman" w:hAnsi="Times New Roman" w:cs="Times New Roman" w:hint="eastAsia"/>
          <w:szCs w:val="24"/>
          <w:lang w:eastAsia="zh-HK"/>
        </w:rPr>
        <w:t xml:space="preserve"> say, </w:t>
      </w:r>
      <w:r w:rsidR="00B56B57">
        <w:rPr>
          <w:rFonts w:ascii="Times New Roman" w:hAnsi="Times New Roman" w:cs="Times New Roman" w:hint="eastAsia"/>
          <w:szCs w:val="24"/>
          <w:lang w:eastAsia="zh-HK"/>
        </w:rPr>
        <w:t xml:space="preserve">about </w:t>
      </w:r>
      <w:r w:rsidR="00F852F5">
        <w:rPr>
          <w:rFonts w:ascii="Times New Roman" w:hAnsi="Times New Roman" w:cs="Times New Roman" w:hint="eastAsia"/>
          <w:szCs w:val="24"/>
          <w:lang w:eastAsia="zh-HK"/>
        </w:rPr>
        <w:t>n</w:t>
      </w:r>
      <w:r w:rsidR="00F852F5" w:rsidRPr="00F852F5">
        <w:rPr>
          <w:rFonts w:ascii="Times New Roman" w:hAnsi="Times New Roman" w:cs="Times New Roman" w:hint="eastAsia"/>
          <w:szCs w:val="24"/>
          <w:vertAlign w:val="superscript"/>
          <w:lang w:eastAsia="zh-HK"/>
        </w:rPr>
        <w:t>2</w:t>
      </w:r>
      <w:r w:rsidR="00F852F5">
        <w:rPr>
          <w:rFonts w:ascii="Times New Roman" w:hAnsi="Times New Roman" w:cs="Times New Roman" w:hint="eastAsia"/>
          <w:szCs w:val="24"/>
          <w:lang w:eastAsia="zh-HK"/>
        </w:rPr>
        <w:t xml:space="preserve">, and pick random elements </w:t>
      </w:r>
      <w:r w:rsidR="00F852F5" w:rsidRPr="003659C7">
        <w:rPr>
          <w:rFonts w:eastAsia="Arial Unicode MS" w:cstheme="minorHAnsi" w:hint="eastAsia"/>
          <w:i/>
          <w:szCs w:val="24"/>
          <w:lang w:val="zh-HK" w:eastAsia="zh-HK"/>
        </w:rPr>
        <w:t>a</w:t>
      </w:r>
      <w:r w:rsidR="00F852F5" w:rsidRPr="003659C7">
        <w:rPr>
          <w:rFonts w:eastAsia="Arial Unicode MS" w:cstheme="minorHAnsi" w:hint="eastAsia"/>
          <w:szCs w:val="24"/>
          <w:vertAlign w:val="subscript"/>
          <w:lang w:val="zh-HK" w:eastAsia="zh-HK"/>
        </w:rPr>
        <w:t>1</w:t>
      </w:r>
      <w:r w:rsidR="00F852F5">
        <w:rPr>
          <w:rFonts w:eastAsia="Arial Unicode MS" w:cstheme="minorHAnsi" w:hint="eastAsia"/>
          <w:szCs w:val="24"/>
          <w:lang w:val="zh-HK" w:eastAsia="zh-HK"/>
        </w:rPr>
        <w:t xml:space="preserve">, .., </w:t>
      </w:r>
      <w:r w:rsidR="00F852F5" w:rsidRPr="003659C7">
        <w:rPr>
          <w:rFonts w:eastAsia="Arial Unicode MS" w:cstheme="minorHAnsi" w:hint="eastAsia"/>
          <w:i/>
          <w:szCs w:val="24"/>
          <w:lang w:val="zh-HK" w:eastAsia="zh-HK"/>
        </w:rPr>
        <w:t>a</w:t>
      </w:r>
      <w:r w:rsidR="00F852F5" w:rsidRPr="003659C7">
        <w:rPr>
          <w:rFonts w:eastAsia="Arial Unicode MS" w:cstheme="minorHAnsi" w:hint="eastAsia"/>
          <w:szCs w:val="24"/>
          <w:vertAlign w:val="subscript"/>
          <w:lang w:val="zh-HK" w:eastAsia="zh-HK"/>
        </w:rPr>
        <w:t>n</w:t>
      </w:r>
      <w:r w:rsidR="00F852F5">
        <w:rPr>
          <w:rFonts w:eastAsia="Arial Unicode MS" w:cstheme="minorHAnsi" w:hint="eastAsia"/>
          <w:szCs w:val="24"/>
          <w:lang w:val="zh-HK" w:eastAsia="zh-HK"/>
        </w:rPr>
        <w:t xml:space="preserve"> from </w:t>
      </w:r>
      <w:r w:rsidR="00B56B57">
        <w:rPr>
          <w:rFonts w:eastAsia="Arial Unicode MS" w:cstheme="minorHAnsi" w:hint="eastAsia"/>
          <w:szCs w:val="24"/>
          <w:lang w:val="zh-HK" w:eastAsia="zh-HK"/>
        </w:rPr>
        <w:t>it</w:t>
      </w:r>
      <w:r w:rsidR="00F852F5">
        <w:rPr>
          <w:rFonts w:eastAsia="Arial Unicode MS" w:cstheme="minorHAnsi" w:hint="eastAsia"/>
          <w:szCs w:val="24"/>
          <w:lang w:val="zh-HK" w:eastAsia="zh-HK"/>
        </w:rPr>
        <w:t>.</w:t>
      </w:r>
      <w:r w:rsidR="00B56B57">
        <w:rPr>
          <w:rFonts w:eastAsia="Arial Unicode MS" w:cstheme="minorHAnsi" w:hint="eastAsia"/>
          <w:szCs w:val="24"/>
          <w:lang w:val="zh-HK" w:eastAsia="zh-HK"/>
        </w:rPr>
        <w:t xml:space="preserve"> </w:t>
      </w:r>
      <w:r w:rsidR="00C85B14">
        <w:rPr>
          <w:rFonts w:eastAsia="Arial Unicode MS" w:cstheme="minorHAnsi" w:hint="eastAsia"/>
          <w:szCs w:val="24"/>
          <w:lang w:val="zh-HK" w:eastAsia="zh-HK"/>
        </w:rPr>
        <w:t xml:space="preserve">(Recall </w:t>
      </w:r>
      <w:r w:rsidR="00B56B57">
        <w:rPr>
          <w:rFonts w:eastAsia="Arial Unicode MS" w:cstheme="minorHAnsi" w:hint="eastAsia"/>
          <w:szCs w:val="24"/>
          <w:lang w:val="zh-HK" w:eastAsia="zh-HK"/>
        </w:rPr>
        <w:t xml:space="preserve">that for any N, there is a prime number </w:t>
      </w:r>
      <w:r w:rsidR="00C85B14">
        <w:rPr>
          <w:rFonts w:eastAsia="Arial Unicode MS" w:cstheme="minorHAnsi" w:hint="eastAsia"/>
          <w:szCs w:val="24"/>
          <w:lang w:val="zh-HK" w:eastAsia="zh-HK"/>
        </w:rPr>
        <w:t xml:space="preserve">p </w:t>
      </w:r>
      <w:r w:rsidR="00B56B57">
        <w:rPr>
          <w:rFonts w:eastAsia="Arial Unicode MS" w:cstheme="minorHAnsi" w:hint="eastAsia"/>
          <w:szCs w:val="24"/>
          <w:lang w:val="zh-HK" w:eastAsia="zh-HK"/>
        </w:rPr>
        <w:t xml:space="preserve">in </w:t>
      </w:r>
      <w:r w:rsidR="00C85B14">
        <w:rPr>
          <w:rFonts w:eastAsia="Arial Unicode MS" w:cstheme="minorHAnsi" w:hint="eastAsia"/>
          <w:szCs w:val="24"/>
          <w:lang w:val="zh-HK" w:eastAsia="zh-HK"/>
        </w:rPr>
        <w:t>[</w:t>
      </w:r>
      <w:r w:rsidR="00B56B57">
        <w:rPr>
          <w:rFonts w:eastAsia="Arial Unicode MS" w:cstheme="minorHAnsi" w:hint="eastAsia"/>
          <w:szCs w:val="24"/>
          <w:lang w:val="zh-HK" w:eastAsia="zh-HK"/>
        </w:rPr>
        <w:t>N,2N)</w:t>
      </w:r>
      <w:r w:rsidR="00C85B14">
        <w:rPr>
          <w:rFonts w:eastAsia="Arial Unicode MS" w:cstheme="minorHAnsi" w:hint="eastAsia"/>
          <w:szCs w:val="24"/>
          <w:lang w:val="zh-HK" w:eastAsia="zh-HK"/>
        </w:rPr>
        <w:t>. So we can just pick F = Z</w:t>
      </w:r>
      <w:r w:rsidR="00C85B14" w:rsidRPr="00C85B14">
        <w:rPr>
          <w:rFonts w:eastAsia="Arial Unicode MS" w:cstheme="minorHAnsi" w:hint="eastAsia"/>
          <w:szCs w:val="24"/>
          <w:vertAlign w:val="subscript"/>
          <w:lang w:val="zh-HK" w:eastAsia="zh-HK"/>
        </w:rPr>
        <w:t>p</w:t>
      </w:r>
      <w:r w:rsidR="00C85B14">
        <w:rPr>
          <w:rFonts w:eastAsia="Arial Unicode MS" w:cstheme="minorHAnsi" w:hint="eastAsia"/>
          <w:szCs w:val="24"/>
          <w:lang w:val="zh-HK" w:eastAsia="zh-HK"/>
        </w:rPr>
        <w:t xml:space="preserve"> with p in [n</w:t>
      </w:r>
      <w:r w:rsidR="00C85B14" w:rsidRPr="00C85B14">
        <w:rPr>
          <w:rFonts w:eastAsia="Arial Unicode MS" w:cstheme="minorHAnsi" w:hint="eastAsia"/>
          <w:szCs w:val="24"/>
          <w:vertAlign w:val="superscript"/>
          <w:lang w:val="zh-HK" w:eastAsia="zh-HK"/>
        </w:rPr>
        <w:t>2</w:t>
      </w:r>
      <w:r w:rsidR="00C85B14">
        <w:rPr>
          <w:rFonts w:eastAsia="Arial Unicode MS" w:cstheme="minorHAnsi" w:hint="eastAsia"/>
          <w:szCs w:val="24"/>
          <w:lang w:val="zh-HK" w:eastAsia="zh-HK"/>
        </w:rPr>
        <w:t>, 2n</w:t>
      </w:r>
      <w:r w:rsidR="00C85B14" w:rsidRPr="00C85B14">
        <w:rPr>
          <w:rFonts w:eastAsia="Arial Unicode MS" w:cstheme="minorHAnsi" w:hint="eastAsia"/>
          <w:szCs w:val="24"/>
          <w:vertAlign w:val="superscript"/>
          <w:lang w:val="zh-HK" w:eastAsia="zh-HK"/>
        </w:rPr>
        <w:t>2</w:t>
      </w:r>
      <w:r w:rsidR="00C85B14">
        <w:rPr>
          <w:rFonts w:eastAsia="Arial Unicode MS" w:cstheme="minorHAnsi" w:hint="eastAsia"/>
          <w:szCs w:val="24"/>
          <w:lang w:val="zh-HK" w:eastAsia="zh-HK"/>
        </w:rPr>
        <w:t xml:space="preserve">). Then </w:t>
      </w:r>
      <w:r w:rsidR="00C85B14">
        <w:rPr>
          <w:rFonts w:eastAsia="Arial Unicode MS" w:cstheme="minorHAnsi" w:hint="eastAsia"/>
          <w:szCs w:val="24"/>
          <w:lang w:val="zh-HK" w:eastAsia="zh-HK"/>
        </w:rPr>
        <w:t>let S = F</w:t>
      </w:r>
      <w:r w:rsidR="00C85B14">
        <w:rPr>
          <w:rFonts w:eastAsia="Arial Unicode MS" w:cstheme="minorHAnsi" w:hint="eastAsia"/>
          <w:szCs w:val="24"/>
          <w:lang w:val="zh-HK" w:eastAsia="zh-HK"/>
        </w:rPr>
        <w:t>.)</w:t>
      </w:r>
      <w:r w:rsidR="00F852F5">
        <w:rPr>
          <w:rFonts w:eastAsia="Arial Unicode MS" w:cstheme="minorHAnsi" w:hint="eastAsia"/>
          <w:szCs w:val="24"/>
          <w:lang w:val="zh-HK" w:eastAsia="zh-HK"/>
        </w:rPr>
        <w:t xml:space="preserve"> Evaluate Det(M</w:t>
      </w:r>
      <w:r w:rsidR="00F852F5" w:rsidRPr="00F852F5">
        <w:rPr>
          <w:rFonts w:eastAsia="Arial Unicode MS" w:cstheme="minorHAnsi" w:hint="eastAsia"/>
          <w:szCs w:val="24"/>
          <w:vertAlign w:val="subscript"/>
          <w:lang w:val="zh-HK" w:eastAsia="zh-HK"/>
        </w:rPr>
        <w:t>G</w:t>
      </w:r>
      <w:r w:rsidR="00F852F5">
        <w:rPr>
          <w:rFonts w:eastAsia="Arial Unicode MS" w:cstheme="minorHAnsi" w:hint="eastAsia"/>
          <w:szCs w:val="24"/>
          <w:lang w:val="zh-HK" w:eastAsia="zh-HK"/>
        </w:rPr>
        <w:t>) on (</w:t>
      </w:r>
      <w:r w:rsidR="00F852F5" w:rsidRPr="003659C7">
        <w:rPr>
          <w:rFonts w:eastAsia="Arial Unicode MS" w:cstheme="minorHAnsi" w:hint="eastAsia"/>
          <w:i/>
          <w:szCs w:val="24"/>
          <w:lang w:val="zh-HK" w:eastAsia="zh-HK"/>
        </w:rPr>
        <w:t>a</w:t>
      </w:r>
      <w:r w:rsidR="00F852F5" w:rsidRPr="003659C7">
        <w:rPr>
          <w:rFonts w:eastAsia="Arial Unicode MS" w:cstheme="minorHAnsi" w:hint="eastAsia"/>
          <w:szCs w:val="24"/>
          <w:vertAlign w:val="subscript"/>
          <w:lang w:val="zh-HK" w:eastAsia="zh-HK"/>
        </w:rPr>
        <w:t>1</w:t>
      </w:r>
      <w:r w:rsidR="00F852F5">
        <w:rPr>
          <w:rFonts w:eastAsia="Arial Unicode MS" w:cstheme="minorHAnsi" w:hint="eastAsia"/>
          <w:szCs w:val="24"/>
          <w:lang w:val="zh-HK" w:eastAsia="zh-HK"/>
        </w:rPr>
        <w:t xml:space="preserve">, .., </w:t>
      </w:r>
      <w:r w:rsidR="00F852F5" w:rsidRPr="003659C7">
        <w:rPr>
          <w:rFonts w:eastAsia="Arial Unicode MS" w:cstheme="minorHAnsi" w:hint="eastAsia"/>
          <w:i/>
          <w:szCs w:val="24"/>
          <w:lang w:val="zh-HK" w:eastAsia="zh-HK"/>
        </w:rPr>
        <w:t>a</w:t>
      </w:r>
      <w:r w:rsidR="00F852F5" w:rsidRPr="003659C7">
        <w:rPr>
          <w:rFonts w:eastAsia="Arial Unicode MS" w:cstheme="minorHAnsi" w:hint="eastAsia"/>
          <w:szCs w:val="24"/>
          <w:vertAlign w:val="subscript"/>
          <w:lang w:val="zh-HK" w:eastAsia="zh-HK"/>
        </w:rPr>
        <w:t>n</w:t>
      </w:r>
      <w:r w:rsidR="00F852F5">
        <w:rPr>
          <w:rFonts w:eastAsia="Arial Unicode MS" w:cstheme="minorHAnsi" w:hint="eastAsia"/>
          <w:szCs w:val="24"/>
          <w:lang w:val="zh-HK" w:eastAsia="zh-HK"/>
        </w:rPr>
        <w:t>) to see whether it</w:t>
      </w:r>
      <w:proofErr w:type="gramStart"/>
      <w:r w:rsidR="00F852F5">
        <w:rPr>
          <w:rFonts w:eastAsia="Arial Unicode MS" w:cstheme="minorHAnsi"/>
          <w:szCs w:val="24"/>
          <w:lang w:val="zh-HK" w:eastAsia="zh-HK"/>
        </w:rPr>
        <w:t>’</w:t>
      </w:r>
      <w:proofErr w:type="gramEnd"/>
      <w:r w:rsidR="00F852F5">
        <w:rPr>
          <w:rFonts w:eastAsia="Arial Unicode MS" w:cstheme="minorHAnsi" w:hint="eastAsia"/>
          <w:szCs w:val="24"/>
          <w:lang w:val="zh-HK" w:eastAsia="zh-HK"/>
        </w:rPr>
        <w:t xml:space="preserve">s 0. (Recall </w:t>
      </w:r>
      <w:r w:rsidR="00C85B14">
        <w:rPr>
          <w:rFonts w:eastAsia="Arial Unicode MS" w:cstheme="minorHAnsi" w:hint="eastAsia"/>
          <w:szCs w:val="24"/>
          <w:lang w:val="zh-HK" w:eastAsia="zh-HK"/>
        </w:rPr>
        <w:t xml:space="preserve">the fact </w:t>
      </w:r>
      <w:r w:rsidR="00F852F5">
        <w:rPr>
          <w:rFonts w:eastAsia="Arial Unicode MS" w:cstheme="minorHAnsi" w:hint="eastAsia"/>
          <w:szCs w:val="24"/>
          <w:lang w:val="zh-HK" w:eastAsia="zh-HK"/>
        </w:rPr>
        <w:t xml:space="preserve">that </w:t>
      </w:r>
      <w:r w:rsidR="00F852F5">
        <w:rPr>
          <w:rFonts w:eastAsia="Arial Unicode MS" w:cstheme="minorHAnsi" w:hint="eastAsia"/>
          <w:szCs w:val="24"/>
          <w:lang w:val="zh-HK" w:eastAsia="zh-HK"/>
        </w:rPr>
        <w:lastRenderedPageBreak/>
        <w:t>determinent is easy to compute.) If it</w:t>
      </w:r>
      <w:proofErr w:type="gramStart"/>
      <w:r w:rsidR="00F852F5">
        <w:rPr>
          <w:rFonts w:eastAsia="Arial Unicode MS" w:cstheme="minorHAnsi"/>
          <w:szCs w:val="24"/>
          <w:lang w:val="zh-HK" w:eastAsia="zh-HK"/>
        </w:rPr>
        <w:t>’</w:t>
      </w:r>
      <w:proofErr w:type="gramEnd"/>
      <w:r w:rsidR="00F852F5">
        <w:rPr>
          <w:rFonts w:eastAsia="Arial Unicode MS" w:cstheme="minorHAnsi" w:hint="eastAsia"/>
          <w:szCs w:val="24"/>
          <w:lang w:val="zh-HK" w:eastAsia="zh-HK"/>
        </w:rPr>
        <w:t>s 0, then claim that G doesn</w:t>
      </w:r>
      <w:proofErr w:type="gramStart"/>
      <w:r w:rsidR="00F852F5">
        <w:rPr>
          <w:rFonts w:eastAsia="Arial Unicode MS" w:cstheme="minorHAnsi"/>
          <w:szCs w:val="24"/>
          <w:lang w:val="zh-HK" w:eastAsia="zh-HK"/>
        </w:rPr>
        <w:t>’</w:t>
      </w:r>
      <w:proofErr w:type="gramEnd"/>
      <w:r w:rsidR="00F852F5">
        <w:rPr>
          <w:rFonts w:eastAsia="Arial Unicode MS" w:cstheme="minorHAnsi" w:hint="eastAsia"/>
          <w:szCs w:val="24"/>
          <w:lang w:val="zh-HK" w:eastAsia="zh-HK"/>
        </w:rPr>
        <w:t xml:space="preserve">t have a perfect matching; otherwise claim that G does. </w:t>
      </w:r>
    </w:p>
    <w:p w:rsidR="00F852F5" w:rsidRDefault="00F852F5" w:rsidP="002E39A4">
      <w:pPr>
        <w:rPr>
          <w:rFonts w:eastAsia="Arial Unicode MS" w:cstheme="minorHAnsi" w:hint="eastAsia"/>
          <w:szCs w:val="24"/>
          <w:lang w:val="zh-HK" w:eastAsia="zh-HK"/>
        </w:rPr>
      </w:pPr>
      <w:r>
        <w:rPr>
          <w:rFonts w:eastAsia="Arial Unicode MS" w:cstheme="minorHAnsi" w:hint="eastAsia"/>
          <w:szCs w:val="24"/>
          <w:lang w:val="zh-HK" w:eastAsia="zh-HK"/>
        </w:rPr>
        <w:t>If G doesn</w:t>
      </w:r>
      <w:proofErr w:type="gramStart"/>
      <w:r>
        <w:rPr>
          <w:rFonts w:eastAsia="Arial Unicode MS" w:cstheme="minorHAnsi"/>
          <w:szCs w:val="24"/>
          <w:lang w:val="zh-HK" w:eastAsia="zh-HK"/>
        </w:rPr>
        <w:t>’</w:t>
      </w:r>
      <w:proofErr w:type="gramEnd"/>
      <w:r>
        <w:rPr>
          <w:rFonts w:eastAsia="Arial Unicode MS" w:cstheme="minorHAnsi" w:hint="eastAsia"/>
          <w:szCs w:val="24"/>
          <w:lang w:val="zh-HK" w:eastAsia="zh-HK"/>
        </w:rPr>
        <w:t xml:space="preserve">t have a perfect matching, then </w:t>
      </w:r>
      <w:r>
        <w:rPr>
          <w:rFonts w:eastAsia="Arial Unicode MS" w:cstheme="minorHAnsi"/>
          <w:szCs w:val="24"/>
          <w:lang w:val="zh-HK" w:eastAsia="zh-HK"/>
        </w:rPr>
        <w:t>D</w:t>
      </w:r>
      <w:r>
        <w:rPr>
          <w:rFonts w:eastAsia="Arial Unicode MS" w:cstheme="minorHAnsi" w:hint="eastAsia"/>
          <w:szCs w:val="24"/>
          <w:lang w:val="zh-HK" w:eastAsia="zh-HK"/>
        </w:rPr>
        <w:t>et(M</w:t>
      </w:r>
      <w:r w:rsidRPr="003659C7">
        <w:rPr>
          <w:rFonts w:hint="eastAsia"/>
          <w:vertAlign w:val="subscript"/>
          <w:lang w:eastAsia="zh-HK"/>
        </w:rPr>
        <w:t>G</w:t>
      </w:r>
      <w:r>
        <w:rPr>
          <w:rFonts w:eastAsia="Arial Unicode MS" w:cstheme="minorHAnsi" w:hint="eastAsia"/>
          <w:szCs w:val="24"/>
          <w:lang w:val="zh-HK" w:eastAsia="zh-HK"/>
        </w:rPr>
        <w:t>) is a zero polynomial, so whatever (</w:t>
      </w:r>
      <w:r w:rsidRPr="003659C7">
        <w:rPr>
          <w:rFonts w:eastAsia="Arial Unicode MS" w:cstheme="minorHAnsi" w:hint="eastAsia"/>
          <w:i/>
          <w:szCs w:val="24"/>
          <w:lang w:val="zh-HK" w:eastAsia="zh-HK"/>
        </w:rPr>
        <w:t>a</w:t>
      </w:r>
      <w:r w:rsidRPr="003659C7">
        <w:rPr>
          <w:rFonts w:eastAsia="Arial Unicode MS" w:cstheme="minorHAnsi" w:hint="eastAsia"/>
          <w:szCs w:val="24"/>
          <w:vertAlign w:val="subscript"/>
          <w:lang w:val="zh-HK" w:eastAsia="zh-HK"/>
        </w:rPr>
        <w:t>1</w:t>
      </w:r>
      <w:r>
        <w:rPr>
          <w:rFonts w:eastAsia="Arial Unicode MS" w:cstheme="minorHAnsi" w:hint="eastAsia"/>
          <w:szCs w:val="24"/>
          <w:lang w:val="zh-HK" w:eastAsia="zh-HK"/>
        </w:rPr>
        <w:t xml:space="preserve">, .., </w:t>
      </w:r>
      <w:r w:rsidRPr="003659C7">
        <w:rPr>
          <w:rFonts w:eastAsia="Arial Unicode MS" w:cstheme="minorHAnsi" w:hint="eastAsia"/>
          <w:i/>
          <w:szCs w:val="24"/>
          <w:lang w:val="zh-HK" w:eastAsia="zh-HK"/>
        </w:rPr>
        <w:t>a</w:t>
      </w:r>
      <w:r w:rsidRPr="003659C7">
        <w:rPr>
          <w:rFonts w:eastAsia="Arial Unicode MS" w:cstheme="minorHAnsi" w:hint="eastAsia"/>
          <w:szCs w:val="24"/>
          <w:vertAlign w:val="subscript"/>
          <w:lang w:val="zh-HK" w:eastAsia="zh-HK"/>
        </w:rPr>
        <w:t>n</w:t>
      </w:r>
      <w:r>
        <w:rPr>
          <w:rFonts w:eastAsia="Arial Unicode MS" w:cstheme="minorHAnsi" w:hint="eastAsia"/>
          <w:szCs w:val="24"/>
          <w:lang w:val="zh-HK" w:eastAsia="zh-HK"/>
        </w:rPr>
        <w:t xml:space="preserve">) is picked, the algorithm gives the correct answer. If G has a perfect matching, then </w:t>
      </w:r>
      <w:r>
        <w:rPr>
          <w:rFonts w:eastAsia="Arial Unicode MS" w:cstheme="minorHAnsi"/>
          <w:szCs w:val="24"/>
          <w:lang w:val="zh-HK" w:eastAsia="zh-HK"/>
        </w:rPr>
        <w:t>D</w:t>
      </w:r>
      <w:r>
        <w:rPr>
          <w:rFonts w:eastAsia="Arial Unicode MS" w:cstheme="minorHAnsi" w:hint="eastAsia"/>
          <w:szCs w:val="24"/>
          <w:lang w:val="zh-HK" w:eastAsia="zh-HK"/>
        </w:rPr>
        <w:t>et(M</w:t>
      </w:r>
      <w:r w:rsidRPr="003659C7">
        <w:rPr>
          <w:rFonts w:hint="eastAsia"/>
          <w:vertAlign w:val="subscript"/>
          <w:lang w:eastAsia="zh-HK"/>
        </w:rPr>
        <w:t>G</w:t>
      </w:r>
      <w:r>
        <w:rPr>
          <w:rFonts w:eastAsia="Arial Unicode MS" w:cstheme="minorHAnsi" w:hint="eastAsia"/>
          <w:szCs w:val="24"/>
          <w:lang w:val="zh-HK" w:eastAsia="zh-HK"/>
        </w:rPr>
        <w:t>) is a nonzero polynomial, thus by the lemma, a random (</w:t>
      </w:r>
      <w:r w:rsidRPr="003659C7">
        <w:rPr>
          <w:rFonts w:eastAsia="Arial Unicode MS" w:cstheme="minorHAnsi" w:hint="eastAsia"/>
          <w:i/>
          <w:szCs w:val="24"/>
          <w:lang w:val="zh-HK" w:eastAsia="zh-HK"/>
        </w:rPr>
        <w:t>a</w:t>
      </w:r>
      <w:r w:rsidRPr="003659C7">
        <w:rPr>
          <w:rFonts w:eastAsia="Arial Unicode MS" w:cstheme="minorHAnsi" w:hint="eastAsia"/>
          <w:szCs w:val="24"/>
          <w:vertAlign w:val="subscript"/>
          <w:lang w:val="zh-HK" w:eastAsia="zh-HK"/>
        </w:rPr>
        <w:t>1</w:t>
      </w:r>
      <w:r>
        <w:rPr>
          <w:rFonts w:eastAsia="Arial Unicode MS" w:cstheme="minorHAnsi" w:hint="eastAsia"/>
          <w:szCs w:val="24"/>
          <w:lang w:val="zh-HK" w:eastAsia="zh-HK"/>
        </w:rPr>
        <w:t xml:space="preserve">, .., </w:t>
      </w:r>
      <w:r w:rsidRPr="003659C7">
        <w:rPr>
          <w:rFonts w:eastAsia="Arial Unicode MS" w:cstheme="minorHAnsi" w:hint="eastAsia"/>
          <w:i/>
          <w:szCs w:val="24"/>
          <w:lang w:val="zh-HK" w:eastAsia="zh-HK"/>
        </w:rPr>
        <w:t>a</w:t>
      </w:r>
      <w:r w:rsidRPr="003659C7">
        <w:rPr>
          <w:rFonts w:eastAsia="Arial Unicode MS" w:cstheme="minorHAnsi" w:hint="eastAsia"/>
          <w:szCs w:val="24"/>
          <w:vertAlign w:val="subscript"/>
          <w:lang w:val="zh-HK" w:eastAsia="zh-HK"/>
        </w:rPr>
        <w:t>n</w:t>
      </w:r>
      <w:r>
        <w:rPr>
          <w:rFonts w:eastAsia="Arial Unicode MS" w:cstheme="minorHAnsi" w:hint="eastAsia"/>
          <w:szCs w:val="24"/>
          <w:lang w:val="zh-HK" w:eastAsia="zh-HK"/>
        </w:rPr>
        <w:t>) is not the root with probability 1-1/n, thus the algorithm outputs the correct answer with high probability.</w:t>
      </w:r>
      <w:r w:rsidR="005A7DFD">
        <w:rPr>
          <w:rFonts w:eastAsia="Arial Unicode MS" w:cstheme="minorHAnsi" w:hint="eastAsia"/>
          <w:szCs w:val="24"/>
          <w:lang w:val="zh-HK" w:eastAsia="zh-HK"/>
        </w:rPr>
        <w:t xml:space="preserve"> </w:t>
      </w:r>
    </w:p>
    <w:p w:rsidR="00B930B1" w:rsidRDefault="00B930B1" w:rsidP="00B930B1">
      <w:pPr>
        <w:pStyle w:val="Heading3"/>
        <w:rPr>
          <w:lang w:eastAsia="zh-HK"/>
        </w:rPr>
      </w:pPr>
      <w:r>
        <w:rPr>
          <w:rFonts w:hint="eastAsia"/>
          <w:lang w:eastAsia="zh-HK"/>
        </w:rPr>
        <w:t xml:space="preserve">2.2 </w:t>
      </w:r>
      <w:r w:rsidR="004D4974">
        <w:rPr>
          <w:rFonts w:hint="eastAsia"/>
          <w:lang w:eastAsia="zh-HK"/>
        </w:rPr>
        <w:t xml:space="preserve">Arithmetic circuits and </w:t>
      </w:r>
      <w:r>
        <w:rPr>
          <w:rFonts w:hint="eastAsia"/>
          <w:lang w:eastAsia="zh-HK"/>
        </w:rPr>
        <w:t>Polynomial Identity Testing</w:t>
      </w:r>
    </w:p>
    <w:p w:rsidR="0047563D" w:rsidRDefault="005A7DFD" w:rsidP="000C442A">
      <w:pPr>
        <w:rPr>
          <w:lang w:eastAsia="zh-HK"/>
        </w:rPr>
      </w:pPr>
      <w:r>
        <w:rPr>
          <w:rFonts w:hint="eastAsia"/>
          <w:lang w:eastAsia="zh-HK"/>
        </w:rPr>
        <w:t xml:space="preserve">In the previous discussion, we ran into </w:t>
      </w:r>
      <w:r>
        <w:rPr>
          <w:lang w:eastAsia="zh-HK"/>
        </w:rPr>
        <w:t>the</w:t>
      </w:r>
      <w:r>
        <w:rPr>
          <w:rFonts w:hint="eastAsia"/>
          <w:lang w:eastAsia="zh-HK"/>
        </w:rPr>
        <w:t xml:space="preserve"> problem of deciding whether a given polynomial is zero polynomial. </w:t>
      </w:r>
      <w:r w:rsidR="000F18B6">
        <w:rPr>
          <w:rFonts w:hint="eastAsia"/>
          <w:lang w:eastAsia="zh-HK"/>
        </w:rPr>
        <w:t xml:space="preserve">This problem is very important on its own, and in this section we will discuss it </w:t>
      </w:r>
      <w:r w:rsidR="000C442A">
        <w:rPr>
          <w:rFonts w:hint="eastAsia"/>
          <w:lang w:eastAsia="zh-HK"/>
        </w:rPr>
        <w:t xml:space="preserve">in the framework of </w:t>
      </w:r>
      <w:r w:rsidR="000C442A" w:rsidRPr="000C442A">
        <w:rPr>
          <w:rFonts w:hint="eastAsia"/>
          <w:i/>
          <w:lang w:eastAsia="zh-HK"/>
        </w:rPr>
        <w:t>arithmetic circuits</w:t>
      </w:r>
      <w:r w:rsidR="000F18B6">
        <w:rPr>
          <w:rFonts w:hint="eastAsia"/>
          <w:lang w:eastAsia="zh-HK"/>
        </w:rPr>
        <w:t xml:space="preserve">. </w:t>
      </w:r>
      <w:r w:rsidR="000C442A">
        <w:rPr>
          <w:rFonts w:hint="eastAsia"/>
          <w:lang w:eastAsia="zh-HK"/>
        </w:rPr>
        <w:t xml:space="preserve">An </w:t>
      </w:r>
      <w:r w:rsidR="000C442A">
        <w:rPr>
          <w:lang w:eastAsia="zh-HK"/>
        </w:rPr>
        <w:t xml:space="preserve">arithmetic circuit </w:t>
      </w:r>
      <w:r w:rsidR="000C442A">
        <w:rPr>
          <w:rFonts w:hint="eastAsia"/>
          <w:lang w:eastAsia="zh-HK"/>
        </w:rPr>
        <w:t xml:space="preserve">is similar to a Boolean circuit, except to use </w:t>
      </w:r>
      <w:r w:rsidR="000C442A">
        <w:rPr>
          <w:lang w:eastAsia="zh-HK"/>
        </w:rPr>
        <w:t>×</w:t>
      </w:r>
      <w:r w:rsidR="000C442A">
        <w:rPr>
          <w:rFonts w:hint="eastAsia"/>
          <w:lang w:eastAsia="zh-HK"/>
        </w:rPr>
        <w:t xml:space="preserve"> and</w:t>
      </w:r>
      <w:r w:rsidR="000C442A">
        <w:rPr>
          <w:lang w:eastAsia="zh-HK"/>
        </w:rPr>
        <w:t xml:space="preserve"> + </w:t>
      </w:r>
      <w:r w:rsidR="000C442A">
        <w:rPr>
          <w:rFonts w:hint="eastAsia"/>
          <w:lang w:eastAsia="zh-HK"/>
        </w:rPr>
        <w:t xml:space="preserve">gates instead of AND </w:t>
      </w:r>
      <w:proofErr w:type="spellStart"/>
      <w:r w:rsidR="000C442A">
        <w:rPr>
          <w:rFonts w:hint="eastAsia"/>
          <w:lang w:eastAsia="zh-HK"/>
        </w:rPr>
        <w:t>and</w:t>
      </w:r>
      <w:proofErr w:type="spellEnd"/>
      <w:r w:rsidR="000C442A">
        <w:rPr>
          <w:rFonts w:hint="eastAsia"/>
          <w:lang w:eastAsia="zh-HK"/>
        </w:rPr>
        <w:t xml:space="preserve"> OR gates. More precisely, a</w:t>
      </w:r>
      <w:r w:rsidR="000C442A">
        <w:rPr>
          <w:lang w:eastAsia="zh-HK"/>
        </w:rPr>
        <w:t>n arithmetic circuit Φ over</w:t>
      </w:r>
      <w:r w:rsidR="000C442A">
        <w:rPr>
          <w:rFonts w:hint="eastAsia"/>
          <w:lang w:eastAsia="zh-HK"/>
        </w:rPr>
        <w:t xml:space="preserve"> </w:t>
      </w:r>
      <w:r w:rsidR="000C442A">
        <w:rPr>
          <w:lang w:eastAsia="zh-HK"/>
        </w:rPr>
        <w:t xml:space="preserve">the field F and the set of variables </w:t>
      </w:r>
      <w:r w:rsidR="000C442A">
        <w:rPr>
          <w:rFonts w:hint="eastAsia"/>
          <w:lang w:eastAsia="zh-HK"/>
        </w:rPr>
        <w:t>x</w:t>
      </w:r>
      <w:r w:rsidR="000C442A">
        <w:rPr>
          <w:lang w:eastAsia="zh-HK"/>
        </w:rPr>
        <w:t xml:space="preserve"> = {x</w:t>
      </w:r>
      <w:r w:rsidR="000C442A" w:rsidRPr="000C442A">
        <w:rPr>
          <w:vertAlign w:val="subscript"/>
          <w:lang w:eastAsia="zh-HK"/>
        </w:rPr>
        <w:t>1</w:t>
      </w:r>
      <w:proofErr w:type="gramStart"/>
      <w:r w:rsidR="000C442A">
        <w:rPr>
          <w:lang w:eastAsia="zh-HK"/>
        </w:rPr>
        <w:t>, . . . ,</w:t>
      </w:r>
      <w:proofErr w:type="gramEnd"/>
      <w:r w:rsidR="000C442A">
        <w:rPr>
          <w:lang w:eastAsia="zh-HK"/>
        </w:rPr>
        <w:t xml:space="preserve"> </w:t>
      </w:r>
      <w:proofErr w:type="spellStart"/>
      <w:r w:rsidR="000C442A">
        <w:rPr>
          <w:lang w:eastAsia="zh-HK"/>
        </w:rPr>
        <w:t>x</w:t>
      </w:r>
      <w:r w:rsidR="000C442A" w:rsidRPr="000C442A">
        <w:rPr>
          <w:vertAlign w:val="subscript"/>
          <w:lang w:eastAsia="zh-HK"/>
        </w:rPr>
        <w:t>n</w:t>
      </w:r>
      <w:proofErr w:type="spellEnd"/>
      <w:r w:rsidR="000C442A">
        <w:rPr>
          <w:lang w:eastAsia="zh-HK"/>
        </w:rPr>
        <w:t>} is a</w:t>
      </w:r>
      <w:r w:rsidR="000C442A">
        <w:rPr>
          <w:rFonts w:hint="eastAsia"/>
          <w:lang w:eastAsia="zh-HK"/>
        </w:rPr>
        <w:t xml:space="preserve"> </w:t>
      </w:r>
      <w:r w:rsidR="000C442A">
        <w:rPr>
          <w:lang w:eastAsia="zh-HK"/>
        </w:rPr>
        <w:t xml:space="preserve">directed acyclic graph </w:t>
      </w:r>
      <w:r w:rsidR="000C442A">
        <w:rPr>
          <w:rFonts w:hint="eastAsia"/>
          <w:lang w:eastAsia="zh-HK"/>
        </w:rPr>
        <w:t xml:space="preserve">(DAG), with each </w:t>
      </w:r>
      <w:r w:rsidR="000C442A">
        <w:rPr>
          <w:lang w:eastAsia="zh-HK"/>
        </w:rPr>
        <w:t>vert</w:t>
      </w:r>
      <w:r w:rsidR="000C442A">
        <w:rPr>
          <w:rFonts w:hint="eastAsia"/>
          <w:lang w:eastAsia="zh-HK"/>
        </w:rPr>
        <w:t>ex having in-degree either 0 or 2. Each vertex with in-degree 0 is associated</w:t>
      </w:r>
      <w:r w:rsidR="000C442A">
        <w:rPr>
          <w:lang w:eastAsia="zh-HK"/>
        </w:rPr>
        <w:t xml:space="preserve"> </w:t>
      </w:r>
      <w:r w:rsidR="000C442A">
        <w:rPr>
          <w:rFonts w:hint="eastAsia"/>
          <w:lang w:eastAsia="zh-HK"/>
        </w:rPr>
        <w:t xml:space="preserve">with either a variable from x or a field element from F. </w:t>
      </w:r>
      <w:r w:rsidR="000F7CB6">
        <w:rPr>
          <w:rFonts w:hint="eastAsia"/>
          <w:lang w:eastAsia="zh-HK"/>
        </w:rPr>
        <w:t xml:space="preserve">Each vertex with in-degree 2 is </w:t>
      </w:r>
      <w:r w:rsidR="000C442A">
        <w:rPr>
          <w:rFonts w:hint="eastAsia"/>
          <w:lang w:eastAsia="zh-HK"/>
        </w:rPr>
        <w:t>associated</w:t>
      </w:r>
      <w:r w:rsidR="000C442A">
        <w:rPr>
          <w:lang w:eastAsia="zh-HK"/>
        </w:rPr>
        <w:t xml:space="preserve"> </w:t>
      </w:r>
      <w:r w:rsidR="000C442A">
        <w:rPr>
          <w:rFonts w:hint="eastAsia"/>
          <w:lang w:eastAsia="zh-HK"/>
        </w:rPr>
        <w:t xml:space="preserve">with either </w:t>
      </w:r>
      <w:r w:rsidR="000F7CB6">
        <w:rPr>
          <w:rFonts w:hint="eastAsia"/>
          <w:lang w:eastAsia="zh-HK"/>
        </w:rPr>
        <w:t xml:space="preserve">a </w:t>
      </w:r>
      <w:r w:rsidR="000C442A">
        <w:rPr>
          <w:lang w:eastAsia="zh-HK"/>
        </w:rPr>
        <w:t>×</w:t>
      </w:r>
      <w:r w:rsidR="000F7CB6">
        <w:rPr>
          <w:rFonts w:hint="eastAsia"/>
          <w:lang w:eastAsia="zh-HK"/>
        </w:rPr>
        <w:t xml:space="preserve"> gate, </w:t>
      </w:r>
      <w:r w:rsidR="000C442A">
        <w:rPr>
          <w:rFonts w:hint="eastAsia"/>
          <w:lang w:eastAsia="zh-HK"/>
        </w:rPr>
        <w:t xml:space="preserve">or </w:t>
      </w:r>
      <w:r w:rsidR="000F7CB6">
        <w:rPr>
          <w:rFonts w:hint="eastAsia"/>
          <w:lang w:eastAsia="zh-HK"/>
        </w:rPr>
        <w:t xml:space="preserve">a </w:t>
      </w:r>
      <w:r w:rsidR="000C442A">
        <w:rPr>
          <w:lang w:eastAsia="zh-HK"/>
        </w:rPr>
        <w:t>+</w:t>
      </w:r>
      <w:r w:rsidR="000F7CB6">
        <w:rPr>
          <w:rFonts w:hint="eastAsia"/>
          <w:lang w:eastAsia="zh-HK"/>
        </w:rPr>
        <w:t xml:space="preserve"> gate</w:t>
      </w:r>
      <w:r w:rsidR="000C442A">
        <w:rPr>
          <w:lang w:eastAsia="zh-HK"/>
        </w:rPr>
        <w:t>.</w:t>
      </w:r>
      <w:r w:rsidR="0047563D">
        <w:rPr>
          <w:rFonts w:hint="eastAsia"/>
          <w:lang w:eastAsia="zh-HK"/>
        </w:rPr>
        <w:t xml:space="preserve"> </w:t>
      </w:r>
    </w:p>
    <w:p w:rsidR="000C442A" w:rsidRDefault="0047563D" w:rsidP="000C442A">
      <w:pPr>
        <w:rPr>
          <w:lang w:eastAsia="zh-HK"/>
        </w:rPr>
      </w:pPr>
      <w:r>
        <w:rPr>
          <w:rFonts w:hint="eastAsia"/>
          <w:lang w:eastAsia="zh-HK"/>
        </w:rPr>
        <w:t xml:space="preserve">The size of a circuit is the number of edges. The depth of a circuit is the number of edges on a longest directed path. (There is one catch here: Sometimes </w:t>
      </w:r>
      <w:r>
        <w:rPr>
          <w:lang w:eastAsia="zh-HK"/>
        </w:rPr>
        <w:t>people</w:t>
      </w:r>
      <w:r>
        <w:rPr>
          <w:rFonts w:hint="eastAsia"/>
          <w:lang w:eastAsia="zh-HK"/>
        </w:rPr>
        <w:t xml:space="preserve"> talk about constant-depth circuits, in which case there is no bound on the in-degree.)</w:t>
      </w:r>
    </w:p>
    <w:p w:rsidR="0047563D" w:rsidRDefault="0047563D" w:rsidP="000C442A">
      <w:pPr>
        <w:rPr>
          <w:lang w:eastAsia="zh-HK"/>
        </w:rPr>
      </w:pPr>
      <w:r>
        <w:rPr>
          <w:rFonts w:hint="eastAsia"/>
          <w:lang w:eastAsia="zh-HK"/>
        </w:rPr>
        <w:t xml:space="preserve">An arithmetic circuit is an </w:t>
      </w:r>
      <w:r w:rsidRPr="0047563D">
        <w:rPr>
          <w:rFonts w:hint="eastAsia"/>
          <w:i/>
          <w:lang w:eastAsia="zh-HK"/>
        </w:rPr>
        <w:t>arithmetic formula</w:t>
      </w:r>
      <w:r>
        <w:rPr>
          <w:rFonts w:hint="eastAsia"/>
          <w:lang w:eastAsia="zh-HK"/>
        </w:rPr>
        <w:t xml:space="preserve"> if the DAG is a tree with the in-degree-0 gates being the leaves. </w:t>
      </w:r>
    </w:p>
    <w:p w:rsidR="0047563D" w:rsidRDefault="0047563D" w:rsidP="00B930B1">
      <w:pPr>
        <w:rPr>
          <w:lang w:eastAsia="zh-HK"/>
        </w:rPr>
      </w:pPr>
      <w:r>
        <w:rPr>
          <w:rFonts w:hint="eastAsia"/>
          <w:lang w:eastAsia="zh-HK"/>
        </w:rPr>
        <w:t xml:space="preserve">An arithmetic circuit computes a polynomial in a natural way by following the direction of the graph and computation on the gates. </w:t>
      </w:r>
    </w:p>
    <w:p w:rsidR="00B930B1" w:rsidRDefault="000F18B6" w:rsidP="00B930B1">
      <w:pPr>
        <w:rPr>
          <w:lang w:eastAsia="zh-HK"/>
        </w:rPr>
      </w:pPr>
      <w:r>
        <w:rPr>
          <w:rFonts w:hint="eastAsia"/>
          <w:lang w:eastAsia="zh-HK"/>
        </w:rPr>
        <w:t xml:space="preserve">Formally, the problem is defined as follows. </w:t>
      </w:r>
    </w:p>
    <w:p w:rsidR="00AA3469" w:rsidRDefault="000F18B6" w:rsidP="00B930B1">
      <w:pPr>
        <w:rPr>
          <w:lang w:eastAsia="zh-HK"/>
        </w:rPr>
      </w:pPr>
      <w:r w:rsidRPr="000F18B6">
        <w:rPr>
          <w:rFonts w:hint="eastAsia"/>
          <w:b/>
          <w:lang w:eastAsia="zh-HK"/>
        </w:rPr>
        <w:t>Problem</w:t>
      </w:r>
      <w:r>
        <w:rPr>
          <w:rFonts w:hint="eastAsia"/>
          <w:lang w:eastAsia="zh-HK"/>
        </w:rPr>
        <w:t xml:space="preserve"> (</w:t>
      </w:r>
      <w:r w:rsidRPr="000F18B6">
        <w:rPr>
          <w:rFonts w:hint="eastAsia"/>
          <w:i/>
          <w:lang w:eastAsia="zh-HK"/>
        </w:rPr>
        <w:t>Polynomial Identity Testing</w:t>
      </w:r>
      <w:r w:rsidR="005B1323">
        <w:rPr>
          <w:rFonts w:hint="eastAsia"/>
          <w:lang w:eastAsia="zh-HK"/>
        </w:rPr>
        <w:t>, or PIT</w:t>
      </w:r>
      <w:r>
        <w:rPr>
          <w:rFonts w:hint="eastAsia"/>
          <w:lang w:eastAsia="zh-HK"/>
        </w:rPr>
        <w:t xml:space="preserve">) </w:t>
      </w:r>
      <w:proofErr w:type="gramStart"/>
      <w:r w:rsidR="000C442A">
        <w:rPr>
          <w:rFonts w:hint="eastAsia"/>
          <w:lang w:eastAsia="zh-HK"/>
        </w:rPr>
        <w:t>Given</w:t>
      </w:r>
      <w:proofErr w:type="gramEnd"/>
      <w:r w:rsidR="000C442A">
        <w:rPr>
          <w:rFonts w:hint="eastAsia"/>
          <w:lang w:eastAsia="zh-HK"/>
        </w:rPr>
        <w:t xml:space="preserve"> an arithmetic </w:t>
      </w:r>
      <w:r w:rsidR="00AA3469">
        <w:rPr>
          <w:rFonts w:hint="eastAsia"/>
          <w:lang w:eastAsia="zh-HK"/>
        </w:rPr>
        <w:t xml:space="preserve">circuit, decide whether it computes the zero polynomial. </w:t>
      </w:r>
    </w:p>
    <w:p w:rsidR="000F18B6" w:rsidRDefault="00AA3469" w:rsidP="00B930B1">
      <w:pPr>
        <w:rPr>
          <w:lang w:eastAsia="zh-HK"/>
        </w:rPr>
      </w:pPr>
      <w:r>
        <w:rPr>
          <w:rFonts w:hint="eastAsia"/>
          <w:lang w:eastAsia="zh-HK"/>
        </w:rPr>
        <w:t>Note that a polynomial is zero if</w:t>
      </w:r>
      <w:r w:rsidR="00C85B14">
        <w:rPr>
          <w:rFonts w:hint="eastAsia"/>
          <w:lang w:eastAsia="zh-HK"/>
        </w:rPr>
        <w:t xml:space="preserve"> and only if</w:t>
      </w:r>
      <w:r>
        <w:rPr>
          <w:rFonts w:hint="eastAsia"/>
          <w:lang w:eastAsia="zh-HK"/>
        </w:rPr>
        <w:t xml:space="preserve"> all its coefficients are zero. It</w:t>
      </w:r>
      <w:r>
        <w:rPr>
          <w:lang w:eastAsia="zh-HK"/>
        </w:rPr>
        <w:t>’</w:t>
      </w:r>
      <w:r>
        <w:rPr>
          <w:rFonts w:hint="eastAsia"/>
          <w:lang w:eastAsia="zh-HK"/>
        </w:rPr>
        <w:t>s different than zero as a function, namely zero for all inputs. For example, x</w:t>
      </w:r>
      <w:r w:rsidRPr="00AA3469">
        <w:rPr>
          <w:rFonts w:hint="eastAsia"/>
          <w:vertAlign w:val="superscript"/>
          <w:lang w:eastAsia="zh-HK"/>
        </w:rPr>
        <w:t>2</w:t>
      </w:r>
      <w:r>
        <w:rPr>
          <w:rFonts w:hint="eastAsia"/>
          <w:lang w:eastAsia="zh-HK"/>
        </w:rPr>
        <w:t>-x takes zero values for all possible x in {0</w:t>
      </w:r>
      <w:proofErr w:type="gramStart"/>
      <w:r>
        <w:rPr>
          <w:rFonts w:hint="eastAsia"/>
          <w:lang w:eastAsia="zh-HK"/>
        </w:rPr>
        <w:t>,1</w:t>
      </w:r>
      <w:proofErr w:type="gramEnd"/>
      <w:r>
        <w:rPr>
          <w:rFonts w:hint="eastAsia"/>
          <w:lang w:eastAsia="zh-HK"/>
        </w:rPr>
        <w:t>}, but it</w:t>
      </w:r>
      <w:r>
        <w:rPr>
          <w:lang w:eastAsia="zh-HK"/>
        </w:rPr>
        <w:t>’</w:t>
      </w:r>
      <w:r>
        <w:rPr>
          <w:rFonts w:hint="eastAsia"/>
          <w:lang w:eastAsia="zh-HK"/>
        </w:rPr>
        <w:t>s not a zero polynomial.</w:t>
      </w:r>
    </w:p>
    <w:p w:rsidR="005B1323" w:rsidRDefault="005B1323" w:rsidP="00B930B1">
      <w:pPr>
        <w:rPr>
          <w:lang w:eastAsia="zh-HK"/>
        </w:rPr>
      </w:pPr>
      <w:r>
        <w:rPr>
          <w:rFonts w:hint="eastAsia"/>
          <w:lang w:eastAsia="zh-HK"/>
        </w:rPr>
        <w:lastRenderedPageBreak/>
        <w:t>We can use Schwartz-</w:t>
      </w:r>
      <w:proofErr w:type="spellStart"/>
      <w:r>
        <w:rPr>
          <w:rFonts w:hint="eastAsia"/>
          <w:lang w:eastAsia="zh-HK"/>
        </w:rPr>
        <w:t>Zippel</w:t>
      </w:r>
      <w:proofErr w:type="spellEnd"/>
      <w:r>
        <w:rPr>
          <w:rFonts w:hint="eastAsia"/>
          <w:lang w:eastAsia="zh-HK"/>
        </w:rPr>
        <w:t xml:space="preserve"> Lemma to give a randomized polynomial-time algorithm for PIT. The real question is </w:t>
      </w:r>
      <w:r>
        <w:rPr>
          <w:lang w:eastAsia="zh-HK"/>
        </w:rPr>
        <w:t>whether</w:t>
      </w:r>
      <w:r>
        <w:rPr>
          <w:rFonts w:hint="eastAsia"/>
          <w:lang w:eastAsia="zh-HK"/>
        </w:rPr>
        <w:t xml:space="preserve"> we have a deterministic polynomial-time algorithm. In complexity language, we know that PIT is in </w:t>
      </w:r>
      <w:r w:rsidRPr="005B1323">
        <w:rPr>
          <w:rFonts w:hint="eastAsia"/>
          <w:b/>
          <w:lang w:eastAsia="zh-HK"/>
        </w:rPr>
        <w:t>BPP</w:t>
      </w:r>
      <w:r>
        <w:rPr>
          <w:rFonts w:hint="eastAsia"/>
          <w:lang w:eastAsia="zh-HK"/>
        </w:rPr>
        <w:t>, and wonder whether it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also in </w:t>
      </w:r>
      <w:r w:rsidRPr="005B1323">
        <w:rPr>
          <w:rFonts w:hint="eastAsia"/>
          <w:b/>
          <w:lang w:eastAsia="zh-HK"/>
        </w:rPr>
        <w:t>P</w:t>
      </w:r>
      <w:r w:rsidR="00DB56C5">
        <w:rPr>
          <w:rFonts w:hint="eastAsia"/>
          <w:lang w:eastAsia="zh-HK"/>
        </w:rPr>
        <w:t xml:space="preserve">. </w:t>
      </w:r>
    </w:p>
    <w:p w:rsidR="00E31063" w:rsidRPr="00B930B1" w:rsidRDefault="00E31063" w:rsidP="00B930B1">
      <w:pPr>
        <w:rPr>
          <w:lang w:eastAsia="zh-HK"/>
        </w:rPr>
      </w:pPr>
      <w:r>
        <w:rPr>
          <w:rFonts w:hint="eastAsia"/>
          <w:lang w:eastAsia="zh-HK"/>
        </w:rPr>
        <w:t>A nice (and recent) survey on arithmetic circuit complexity is [SY09]</w:t>
      </w:r>
      <w:r w:rsidR="00BB25E4">
        <w:rPr>
          <w:rFonts w:hint="eastAsia"/>
          <w:lang w:eastAsia="zh-HK"/>
        </w:rPr>
        <w:t xml:space="preserve">, where you can also find positive and negative results on algorithms for PIT. </w:t>
      </w:r>
      <w:r>
        <w:rPr>
          <w:rFonts w:hint="eastAsia"/>
          <w:lang w:eastAsia="zh-HK"/>
        </w:rPr>
        <w:t xml:space="preserve"> </w:t>
      </w:r>
    </w:p>
    <w:p w:rsidR="004D0927" w:rsidRDefault="004D0927" w:rsidP="004D0927">
      <w:pPr>
        <w:pStyle w:val="Heading2"/>
        <w:rPr>
          <w:lang w:eastAsia="zh-HK"/>
        </w:rPr>
      </w:pPr>
      <w:r>
        <w:rPr>
          <w:rFonts w:hint="eastAsia"/>
          <w:lang w:eastAsia="zh-HK"/>
        </w:rPr>
        <w:t>References</w:t>
      </w:r>
    </w:p>
    <w:p w:rsidR="00F118E4" w:rsidRPr="00F118E4" w:rsidRDefault="00F118E4" w:rsidP="00406EB7">
      <w:pPr>
        <w:rPr>
          <w:lang w:eastAsia="zh-HK"/>
        </w:rPr>
      </w:pPr>
      <w:r>
        <w:rPr>
          <w:rFonts w:hint="eastAsia"/>
          <w:lang w:eastAsia="zh-HK"/>
        </w:rPr>
        <w:t xml:space="preserve">[LZ77] </w:t>
      </w:r>
      <w:proofErr w:type="gramStart"/>
      <w:r w:rsidRPr="00F118E4">
        <w:rPr>
          <w:lang w:eastAsia="zh-HK"/>
        </w:rPr>
        <w:t>Richard J. Lipton</w:t>
      </w:r>
      <w:r>
        <w:rPr>
          <w:rFonts w:hint="eastAsia"/>
          <w:lang w:eastAsia="zh-HK"/>
        </w:rPr>
        <w:t xml:space="preserve"> and </w:t>
      </w:r>
      <w:proofErr w:type="spellStart"/>
      <w:r>
        <w:rPr>
          <w:lang w:eastAsia="zh-HK"/>
        </w:rPr>
        <w:t>Yechezkel</w:t>
      </w:r>
      <w:proofErr w:type="spellEnd"/>
      <w:r>
        <w:rPr>
          <w:lang w:eastAsia="zh-HK"/>
        </w:rPr>
        <w:t xml:space="preserve"> </w:t>
      </w:r>
      <w:proofErr w:type="spellStart"/>
      <w:r>
        <w:rPr>
          <w:lang w:eastAsia="zh-HK"/>
        </w:rPr>
        <w:t>Zalcstein</w:t>
      </w:r>
      <w:proofErr w:type="spellEnd"/>
      <w:r>
        <w:rPr>
          <w:rFonts w:hint="eastAsia"/>
          <w:lang w:eastAsia="zh-HK"/>
        </w:rPr>
        <w:t xml:space="preserve">, </w:t>
      </w:r>
      <w:r w:rsidRPr="000E5875">
        <w:rPr>
          <w:b/>
          <w:lang w:eastAsia="zh-HK"/>
        </w:rPr>
        <w:t xml:space="preserve">Word Problems Solvable in </w:t>
      </w:r>
      <w:proofErr w:type="spellStart"/>
      <w:r w:rsidRPr="000E5875">
        <w:rPr>
          <w:b/>
          <w:lang w:eastAsia="zh-HK"/>
        </w:rPr>
        <w:t>Logspace</w:t>
      </w:r>
      <w:proofErr w:type="spellEnd"/>
      <w:r>
        <w:rPr>
          <w:rFonts w:hint="eastAsia"/>
          <w:lang w:eastAsia="zh-HK"/>
        </w:rPr>
        <w:t xml:space="preserve">, </w:t>
      </w:r>
      <w:r w:rsidRPr="00F118E4">
        <w:rPr>
          <w:i/>
        </w:rPr>
        <w:t>Journal of the ACM</w:t>
      </w:r>
      <w:r>
        <w:rPr>
          <w:rFonts w:hint="eastAsia"/>
          <w:lang w:eastAsia="zh-HK"/>
        </w:rPr>
        <w:t>, 1977.</w:t>
      </w:r>
      <w:proofErr w:type="gramEnd"/>
    </w:p>
    <w:p w:rsidR="006F4299" w:rsidRDefault="00E31063" w:rsidP="00E31063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[SY09] </w:t>
      </w:r>
      <w:r>
        <w:rPr>
          <w:lang w:eastAsia="zh-HK"/>
        </w:rPr>
        <w:t xml:space="preserve">Amir </w:t>
      </w:r>
      <w:proofErr w:type="spellStart"/>
      <w:r>
        <w:rPr>
          <w:lang w:eastAsia="zh-HK"/>
        </w:rPr>
        <w:t>Shpilka</w:t>
      </w:r>
      <w:proofErr w:type="spellEnd"/>
      <w:r>
        <w:rPr>
          <w:lang w:eastAsia="zh-HK"/>
        </w:rPr>
        <w:t xml:space="preserve"> and Amir </w:t>
      </w:r>
      <w:proofErr w:type="spellStart"/>
      <w:r>
        <w:rPr>
          <w:lang w:eastAsia="zh-HK"/>
        </w:rPr>
        <w:t>Yehudayoff</w:t>
      </w:r>
      <w:proofErr w:type="spellEnd"/>
      <w:r>
        <w:rPr>
          <w:lang w:eastAsia="zh-HK"/>
        </w:rPr>
        <w:t xml:space="preserve"> </w:t>
      </w:r>
      <w:r>
        <w:rPr>
          <w:rFonts w:hint="eastAsia"/>
          <w:lang w:eastAsia="zh-HK"/>
        </w:rPr>
        <w:t xml:space="preserve">, </w:t>
      </w:r>
      <w:r w:rsidRPr="00E31063">
        <w:rPr>
          <w:b/>
          <w:lang w:eastAsia="zh-HK"/>
        </w:rPr>
        <w:t>Arithmetic Circuits: A Survey of Recent</w:t>
      </w:r>
      <w:r w:rsidRPr="00E31063">
        <w:rPr>
          <w:rFonts w:hint="eastAsia"/>
          <w:b/>
          <w:lang w:eastAsia="zh-HK"/>
        </w:rPr>
        <w:t xml:space="preserve"> </w:t>
      </w:r>
      <w:r w:rsidRPr="00E31063">
        <w:rPr>
          <w:b/>
          <w:lang w:eastAsia="zh-HK"/>
        </w:rPr>
        <w:t>Results and Open Questions</w:t>
      </w:r>
      <w:r>
        <w:rPr>
          <w:rFonts w:hint="eastAsia"/>
          <w:lang w:eastAsia="zh-HK"/>
        </w:rPr>
        <w:t xml:space="preserve">, </w:t>
      </w:r>
      <w:r w:rsidRPr="00E31063">
        <w:rPr>
          <w:i/>
          <w:lang w:eastAsia="zh-HK"/>
        </w:rPr>
        <w:t>Foundations and Trends in</w:t>
      </w:r>
      <w:r w:rsidRPr="00E31063">
        <w:rPr>
          <w:rFonts w:hint="eastAsia"/>
          <w:i/>
          <w:lang w:eastAsia="zh-HK"/>
        </w:rPr>
        <w:t xml:space="preserve"> </w:t>
      </w:r>
      <w:r w:rsidRPr="00E31063">
        <w:rPr>
          <w:i/>
          <w:lang w:eastAsia="zh-HK"/>
        </w:rPr>
        <w:t>Theoretical Computer Science</w:t>
      </w:r>
      <w:r>
        <w:rPr>
          <w:rFonts w:hint="eastAsia"/>
          <w:lang w:eastAsia="zh-HK"/>
        </w:rPr>
        <w:t xml:space="preserve">, </w:t>
      </w:r>
      <w:r>
        <w:rPr>
          <w:lang w:eastAsia="zh-HK"/>
        </w:rPr>
        <w:t>Vol. 5, Nos. 3–4</w:t>
      </w:r>
      <w:r>
        <w:rPr>
          <w:rFonts w:hint="eastAsia"/>
          <w:lang w:eastAsia="zh-HK"/>
        </w:rPr>
        <w:t>,</w:t>
      </w:r>
      <w:r>
        <w:rPr>
          <w:lang w:eastAsia="zh-HK"/>
        </w:rPr>
        <w:t xml:space="preserve"> 207–388</w:t>
      </w:r>
      <w:r>
        <w:rPr>
          <w:rFonts w:hint="eastAsia"/>
          <w:lang w:eastAsia="zh-HK"/>
        </w:rPr>
        <w:t xml:space="preserve">, </w:t>
      </w:r>
      <w:r>
        <w:rPr>
          <w:lang w:eastAsia="zh-HK"/>
        </w:rPr>
        <w:t>2009</w:t>
      </w:r>
      <w:r>
        <w:rPr>
          <w:rFonts w:hint="eastAsia"/>
          <w:lang w:eastAsia="zh-HK"/>
        </w:rPr>
        <w:t>.</w:t>
      </w:r>
    </w:p>
    <w:p w:rsidR="009D0945" w:rsidRPr="005A7DFD" w:rsidRDefault="009D0945" w:rsidP="00E31063">
      <w:pPr>
        <w:rPr>
          <w:lang w:eastAsia="zh-HK"/>
        </w:rPr>
      </w:pPr>
      <w:r>
        <w:rPr>
          <w:rFonts w:hint="eastAsia"/>
          <w:lang w:eastAsia="zh-HK"/>
        </w:rPr>
        <w:t xml:space="preserve">[Val84] Leslie </w:t>
      </w:r>
      <w:r w:rsidRPr="009D0945">
        <w:rPr>
          <w:lang w:eastAsia="zh-HK"/>
        </w:rPr>
        <w:t xml:space="preserve">Valiant. </w:t>
      </w:r>
      <w:r w:rsidRPr="009D0945">
        <w:rPr>
          <w:b/>
          <w:lang w:eastAsia="zh-HK"/>
        </w:rPr>
        <w:t>Short monotone formulae for the majority function</w:t>
      </w:r>
      <w:r w:rsidRPr="009D0945">
        <w:rPr>
          <w:lang w:eastAsia="zh-HK"/>
        </w:rPr>
        <w:t xml:space="preserve">. </w:t>
      </w:r>
      <w:r w:rsidRPr="009D0945">
        <w:rPr>
          <w:i/>
          <w:lang w:eastAsia="zh-HK"/>
        </w:rPr>
        <w:t>Journal of Algorithms</w:t>
      </w:r>
      <w:r w:rsidRPr="009D0945">
        <w:rPr>
          <w:lang w:eastAsia="zh-HK"/>
        </w:rPr>
        <w:t xml:space="preserve"> 5 (3): 363–366</w:t>
      </w:r>
      <w:r>
        <w:rPr>
          <w:rFonts w:hint="eastAsia"/>
          <w:lang w:eastAsia="zh-HK"/>
        </w:rPr>
        <w:t xml:space="preserve">, </w:t>
      </w:r>
      <w:r w:rsidRPr="009D0945">
        <w:rPr>
          <w:lang w:eastAsia="zh-HK"/>
        </w:rPr>
        <w:t>1984</w:t>
      </w:r>
      <w:bookmarkStart w:id="0" w:name="_GoBack"/>
      <w:bookmarkEnd w:id="0"/>
    </w:p>
    <w:sectPr w:rsidR="009D0945" w:rsidRPr="005A7DFD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A0" w:rsidRDefault="001B5FA0" w:rsidP="00276298">
      <w:pPr>
        <w:spacing w:after="0" w:line="240" w:lineRule="auto"/>
      </w:pPr>
      <w:r>
        <w:separator/>
      </w:r>
    </w:p>
  </w:endnote>
  <w:endnote w:type="continuationSeparator" w:id="0">
    <w:p w:rsidR="001B5FA0" w:rsidRDefault="001B5FA0" w:rsidP="0027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A0" w:rsidRDefault="001B5FA0" w:rsidP="00276298">
      <w:pPr>
        <w:spacing w:after="0" w:line="240" w:lineRule="auto"/>
      </w:pPr>
      <w:r>
        <w:separator/>
      </w:r>
    </w:p>
  </w:footnote>
  <w:footnote w:type="continuationSeparator" w:id="0">
    <w:p w:rsidR="001B5FA0" w:rsidRDefault="001B5FA0" w:rsidP="0027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A0F"/>
    <w:multiLevelType w:val="hybridMultilevel"/>
    <w:tmpl w:val="9B2A4B5C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AD0890"/>
    <w:multiLevelType w:val="hybridMultilevel"/>
    <w:tmpl w:val="7F5ECEE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CD0265F"/>
    <w:multiLevelType w:val="hybridMultilevel"/>
    <w:tmpl w:val="5CBE752A"/>
    <w:lvl w:ilvl="0" w:tplc="79D093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6C758B"/>
    <w:multiLevelType w:val="hybridMultilevel"/>
    <w:tmpl w:val="8D4C03A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1AE0F25"/>
    <w:multiLevelType w:val="hybridMultilevel"/>
    <w:tmpl w:val="791C907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50249AC"/>
    <w:multiLevelType w:val="hybridMultilevel"/>
    <w:tmpl w:val="0720A814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6BC6FFD6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60"/>
    <w:rsid w:val="00020307"/>
    <w:rsid w:val="000226BC"/>
    <w:rsid w:val="00023A0E"/>
    <w:rsid w:val="00027766"/>
    <w:rsid w:val="0003399B"/>
    <w:rsid w:val="00057238"/>
    <w:rsid w:val="000A3380"/>
    <w:rsid w:val="000C442A"/>
    <w:rsid w:val="000E5875"/>
    <w:rsid w:val="000F0BDD"/>
    <w:rsid w:val="000F18B6"/>
    <w:rsid w:val="000F7CB6"/>
    <w:rsid w:val="0010248A"/>
    <w:rsid w:val="00141462"/>
    <w:rsid w:val="00174345"/>
    <w:rsid w:val="001747DF"/>
    <w:rsid w:val="001854FF"/>
    <w:rsid w:val="001B5FA0"/>
    <w:rsid w:val="001D578A"/>
    <w:rsid w:val="001F488A"/>
    <w:rsid w:val="001F5BB5"/>
    <w:rsid w:val="0020144E"/>
    <w:rsid w:val="00205706"/>
    <w:rsid w:val="00254E30"/>
    <w:rsid w:val="00276298"/>
    <w:rsid w:val="002E2D83"/>
    <w:rsid w:val="002E39A4"/>
    <w:rsid w:val="002F3C2A"/>
    <w:rsid w:val="00303012"/>
    <w:rsid w:val="003419D7"/>
    <w:rsid w:val="003659C7"/>
    <w:rsid w:val="00372F0C"/>
    <w:rsid w:val="003A5EBD"/>
    <w:rsid w:val="003A600F"/>
    <w:rsid w:val="003A7CE0"/>
    <w:rsid w:val="003C6E44"/>
    <w:rsid w:val="00406EB7"/>
    <w:rsid w:val="00421B9D"/>
    <w:rsid w:val="004235A2"/>
    <w:rsid w:val="00457E61"/>
    <w:rsid w:val="0047563D"/>
    <w:rsid w:val="004853B4"/>
    <w:rsid w:val="004B6453"/>
    <w:rsid w:val="004D0927"/>
    <w:rsid w:val="004D4974"/>
    <w:rsid w:val="004F503C"/>
    <w:rsid w:val="00504137"/>
    <w:rsid w:val="005A7DFD"/>
    <w:rsid w:val="005B1323"/>
    <w:rsid w:val="00631056"/>
    <w:rsid w:val="0064473E"/>
    <w:rsid w:val="006640CF"/>
    <w:rsid w:val="00681209"/>
    <w:rsid w:val="00686CB8"/>
    <w:rsid w:val="006A3417"/>
    <w:rsid w:val="006D008E"/>
    <w:rsid w:val="006E042D"/>
    <w:rsid w:val="006F4299"/>
    <w:rsid w:val="0072327B"/>
    <w:rsid w:val="00730241"/>
    <w:rsid w:val="00777C2C"/>
    <w:rsid w:val="00785BD5"/>
    <w:rsid w:val="007A52FF"/>
    <w:rsid w:val="007B73C8"/>
    <w:rsid w:val="007C51CA"/>
    <w:rsid w:val="007D331B"/>
    <w:rsid w:val="007D346F"/>
    <w:rsid w:val="00800446"/>
    <w:rsid w:val="00871F78"/>
    <w:rsid w:val="00886A15"/>
    <w:rsid w:val="009142ED"/>
    <w:rsid w:val="009233DE"/>
    <w:rsid w:val="00951720"/>
    <w:rsid w:val="009905D3"/>
    <w:rsid w:val="009A5035"/>
    <w:rsid w:val="009D0945"/>
    <w:rsid w:val="009E7C12"/>
    <w:rsid w:val="009F7AE2"/>
    <w:rsid w:val="00A16BC9"/>
    <w:rsid w:val="00A6722F"/>
    <w:rsid w:val="00A72000"/>
    <w:rsid w:val="00A8639E"/>
    <w:rsid w:val="00AA02AD"/>
    <w:rsid w:val="00AA3469"/>
    <w:rsid w:val="00B04A88"/>
    <w:rsid w:val="00B350BA"/>
    <w:rsid w:val="00B56B57"/>
    <w:rsid w:val="00B76F91"/>
    <w:rsid w:val="00B84ED0"/>
    <w:rsid w:val="00B930B1"/>
    <w:rsid w:val="00BB25E4"/>
    <w:rsid w:val="00C04FD5"/>
    <w:rsid w:val="00C57D0E"/>
    <w:rsid w:val="00C85B14"/>
    <w:rsid w:val="00CB1AFC"/>
    <w:rsid w:val="00CC6FBE"/>
    <w:rsid w:val="00D06B86"/>
    <w:rsid w:val="00D2637F"/>
    <w:rsid w:val="00D62C47"/>
    <w:rsid w:val="00D92749"/>
    <w:rsid w:val="00D94B85"/>
    <w:rsid w:val="00DA3785"/>
    <w:rsid w:val="00DB56C5"/>
    <w:rsid w:val="00E31063"/>
    <w:rsid w:val="00E41919"/>
    <w:rsid w:val="00E4709B"/>
    <w:rsid w:val="00E52A41"/>
    <w:rsid w:val="00E702D8"/>
    <w:rsid w:val="00EA4FE0"/>
    <w:rsid w:val="00ED046F"/>
    <w:rsid w:val="00F118E4"/>
    <w:rsid w:val="00F131B2"/>
    <w:rsid w:val="00F31460"/>
    <w:rsid w:val="00F842FA"/>
    <w:rsid w:val="00F852F5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3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2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4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29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2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3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2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4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29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2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1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62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Schwartz%E2%80%93Zippel_lem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4208</TotalTime>
  <Pages>7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21</cp:revision>
  <cp:lastPrinted>2012-09-17T06:19:00Z</cp:lastPrinted>
  <dcterms:created xsi:type="dcterms:W3CDTF">2012-09-07T11:05:00Z</dcterms:created>
  <dcterms:modified xsi:type="dcterms:W3CDTF">2012-09-17T10:38:00Z</dcterms:modified>
</cp:coreProperties>
</file>