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2B" w:rsidRDefault="007A463F" w:rsidP="0038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Frequent</w:t>
      </w:r>
      <w:r w:rsidR="005C5A95">
        <w:rPr>
          <w:rFonts w:ascii="Times New Roman" w:eastAsia="Times New Roman" w:hAnsi="Times New Roman" w:cs="Times New Roman"/>
          <w:sz w:val="24"/>
          <w:szCs w:val="24"/>
        </w:rPr>
        <w:t xml:space="preserve"> asked questions (FAQ) </w:t>
      </w:r>
      <w:r w:rsidR="00386D2B">
        <w:rPr>
          <w:rFonts w:ascii="Times New Roman" w:eastAsia="Times New Roman" w:hAnsi="Times New Roman" w:cs="Times New Roman"/>
          <w:sz w:val="24"/>
          <w:szCs w:val="24"/>
        </w:rPr>
        <w:t>on stereo, ver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6D2B">
        <w:rPr>
          <w:rFonts w:ascii="Times New Roman" w:eastAsia="Times New Roman" w:hAnsi="Times New Roman" w:cs="Times New Roman"/>
          <w:sz w:val="24"/>
          <w:szCs w:val="24"/>
        </w:rPr>
        <w:t>0.a</w:t>
      </w:r>
    </w:p>
    <w:p w:rsidR="00386D2B" w:rsidRPr="0095353E" w:rsidRDefault="00386D2B" w:rsidP="0038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3E">
        <w:rPr>
          <w:rFonts w:ascii="Times New Roman" w:eastAsia="Times New Roman" w:hAnsi="Times New Roman" w:cs="Times New Roman"/>
          <w:sz w:val="24"/>
          <w:szCs w:val="24"/>
        </w:rPr>
        <w:t>Question1</w:t>
      </w:r>
      <w:r w:rsidR="00F61DC4">
        <w:rPr>
          <w:rFonts w:ascii="Times New Roman" w:eastAsia="Times New Roman" w:hAnsi="Times New Roman" w:cs="Times New Roman"/>
          <w:sz w:val="24"/>
          <w:szCs w:val="24"/>
        </w:rPr>
        <w:t xml:space="preserve"> from a student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5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calculate the matrix E from the fundamental matrix F, we can generate the R and T for the camera 2 (right camera), I wonder is there any relationship between this R, T and the rotation matrix </w:t>
      </w:r>
      <w:proofErr w:type="spellStart"/>
      <w:r w:rsidRPr="0095353E">
        <w:rPr>
          <w:rFonts w:ascii="Times New Roman" w:eastAsia="Times New Roman" w:hAnsi="Times New Roman" w:cs="Times New Roman"/>
          <w:color w:val="000000"/>
          <w:sz w:val="24"/>
          <w:szCs w:val="24"/>
        </w:rPr>
        <w:t>Rc</w:t>
      </w:r>
      <w:proofErr w:type="spellEnd"/>
      <w:r w:rsidRPr="0095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translation matrix Tc in chapter 2, is this R</w:t>
      </w:r>
      <w:proofErr w:type="gramStart"/>
      <w:r w:rsidRPr="0095353E">
        <w:rPr>
          <w:rFonts w:ascii="Times New Roman" w:eastAsia="Times New Roman" w:hAnsi="Times New Roman" w:cs="Times New Roman"/>
          <w:color w:val="000000"/>
          <w:sz w:val="24"/>
          <w:szCs w:val="24"/>
        </w:rPr>
        <w:t>,T</w:t>
      </w:r>
      <w:proofErr w:type="gramEnd"/>
      <w:r w:rsidRPr="0095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generate from matrix E equal to the R, T below?</w:t>
      </w:r>
    </w:p>
    <w:p w:rsidR="00386D2B" w:rsidRPr="0095353E" w:rsidRDefault="00386D2B" w:rsidP="0038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3E">
        <w:rPr>
          <w:rFonts w:ascii="Times New Roman" w:eastAsia="Times New Roman" w:hAnsi="Times New Roman" w:cs="Times New Roman"/>
          <w:sz w:val="24"/>
          <w:szCs w:val="24"/>
        </w:rPr>
        <w:t>Answer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 xml:space="preserve"> for question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>1:  yes, slide</w:t>
      </w:r>
      <w:r w:rsidR="000E0B5C">
        <w:rPr>
          <w:rFonts w:ascii="Times New Roman" w:eastAsia="Times New Roman" w:hAnsi="Times New Roman" w:cs="Times New Roman"/>
          <w:sz w:val="24"/>
          <w:szCs w:val="24"/>
        </w:rPr>
        <w:t xml:space="preserve">15 of </w:t>
      </w:r>
      <w:proofErr w:type="gramStart"/>
      <w:r w:rsidR="000E0B5C">
        <w:rPr>
          <w:rFonts w:ascii="Times New Roman" w:eastAsia="Times New Roman" w:hAnsi="Times New Roman" w:cs="Times New Roman"/>
          <w:sz w:val="24"/>
          <w:szCs w:val="24"/>
        </w:rPr>
        <w:t xml:space="preserve">ch8 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proofErr w:type="gramEnd"/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 actually showing the relation.</w:t>
      </w:r>
    </w:p>
    <w:p w:rsidR="00386D2B" w:rsidRPr="0095353E" w:rsidRDefault="00386D2B" w:rsidP="0038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5353E">
        <w:rPr>
          <w:rFonts w:ascii="Times New Roman" w:eastAsia="Times New Roman" w:hAnsi="Times New Roman" w:cs="Times New Roman"/>
          <w:sz w:val="24"/>
          <w:szCs w:val="24"/>
        </w:rPr>
        <w:t>Rc</w:t>
      </w:r>
      <w:proofErr w:type="spellEnd"/>
      <w:proofErr w:type="gramEnd"/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 and Tc are those used in ch2. So here, R=</w:t>
      </w:r>
      <w:proofErr w:type="spellStart"/>
      <w:proofErr w:type="gramStart"/>
      <w:r w:rsidRPr="0095353E">
        <w:rPr>
          <w:rFonts w:ascii="Times New Roman" w:eastAsia="Times New Roman" w:hAnsi="Times New Roman" w:cs="Times New Roman"/>
          <w:sz w:val="24"/>
          <w:szCs w:val="24"/>
        </w:rPr>
        <w:t>Rc</w:t>
      </w:r>
      <w:proofErr w:type="spellEnd"/>
      <w:proofErr w:type="gramEnd"/>
      <w:r w:rsidRPr="0095353E">
        <w:rPr>
          <w:rFonts w:ascii="Times New Roman" w:eastAsia="Times New Roman" w:hAnsi="Times New Roman" w:cs="Times New Roman"/>
          <w:sz w:val="24"/>
          <w:szCs w:val="24"/>
        </w:rPr>
        <w:t>, T= -R*Tc (Be careful this T is the transition between the two cam</w:t>
      </w:r>
      <w:r w:rsidR="000E0B5C">
        <w:rPr>
          <w:rFonts w:ascii="Times New Roman" w:eastAsia="Times New Roman" w:hAnsi="Times New Roman" w:cs="Times New Roman"/>
          <w:sz w:val="24"/>
          <w:szCs w:val="24"/>
        </w:rPr>
        <w:t>eras, not the object motion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6D2B" w:rsidRPr="0095353E" w:rsidRDefault="00386D2B" w:rsidP="0038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---------- </w:t>
      </w:r>
    </w:p>
    <w:p w:rsidR="00386D2B" w:rsidRPr="0095353E" w:rsidRDefault="00386D2B" w:rsidP="0038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3E">
        <w:rPr>
          <w:rFonts w:ascii="Times New Roman" w:eastAsia="Times New Roman" w:hAnsi="Times New Roman" w:cs="Times New Roman"/>
          <w:sz w:val="24"/>
          <w:szCs w:val="24"/>
        </w:rPr>
        <w:t>Question2</w:t>
      </w:r>
      <w:r w:rsidR="00F6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DC4">
        <w:rPr>
          <w:rFonts w:ascii="Times New Roman" w:eastAsia="Times New Roman" w:hAnsi="Times New Roman" w:cs="Times New Roman"/>
          <w:sz w:val="24"/>
          <w:szCs w:val="24"/>
        </w:rPr>
        <w:t>from a student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>: So, the T and R generate matrix E is</w:t>
      </w:r>
      <w:bookmarkStart w:id="0" w:name="_GoBack"/>
      <w:bookmarkEnd w:id="0"/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 equal to the R, </w:t>
      </w:r>
      <w:proofErr w:type="spellStart"/>
      <w:r w:rsidRPr="0095353E">
        <w:rPr>
          <w:rFonts w:ascii="Times New Roman" w:eastAsia="Times New Roman" w:hAnsi="Times New Roman" w:cs="Times New Roman"/>
          <w:sz w:val="24"/>
          <w:szCs w:val="24"/>
        </w:rPr>
        <w:t>T here</w:t>
      </w:r>
      <w:proofErr w:type="spellEnd"/>
      <w:r w:rsidRPr="0095353E">
        <w:rPr>
          <w:rFonts w:ascii="Times New Roman" w:eastAsia="Times New Roman" w:hAnsi="Times New Roman" w:cs="Times New Roman"/>
          <w:sz w:val="24"/>
          <w:szCs w:val="24"/>
        </w:rPr>
        <w:t>?  Why not just calculate the R, T using the chapter 2’s method, but using matrix E to calculate T and R?</w:t>
      </w:r>
    </w:p>
    <w:p w:rsidR="00386D2B" w:rsidRPr="0095353E" w:rsidRDefault="00386D2B" w:rsidP="0038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3E">
        <w:rPr>
          <w:rFonts w:ascii="Times New Roman" w:eastAsia="Times New Roman" w:hAnsi="Times New Roman" w:cs="Times New Roman"/>
          <w:sz w:val="24"/>
          <w:szCs w:val="24"/>
        </w:rPr>
        <w:t>Answer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 xml:space="preserve"> for Question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 2:</w:t>
      </w:r>
    </w:p>
    <w:p w:rsidR="00386D2B" w:rsidRPr="0095353E" w:rsidRDefault="00386D2B" w:rsidP="0038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Ok, Ch2 and Ch8 have different problems. </w:t>
      </w:r>
    </w:p>
    <w:p w:rsidR="00386D2B" w:rsidRPr="0095353E" w:rsidRDefault="00386D2B" w:rsidP="0038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In ch2, near the end of the chapter, there is a method of camera calibration that you need a calibration object (3D cube with checker boards on the surface) of known dimension. </w:t>
      </w:r>
    </w:p>
    <w:p w:rsidR="00386D2B" w:rsidRPr="0095353E" w:rsidRDefault="00386D2B" w:rsidP="0038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Then you can object the </w:t>
      </w:r>
      <w:r w:rsidR="00622D9B" w:rsidRPr="0095353E">
        <w:rPr>
          <w:rFonts w:ascii="Times New Roman" w:eastAsia="Times New Roman" w:hAnsi="Times New Roman" w:cs="Times New Roman"/>
          <w:sz w:val="24"/>
          <w:szCs w:val="24"/>
        </w:rPr>
        <w:t>R</w:t>
      </w:r>
      <w:r w:rsidR="00622D9B">
        <w:rPr>
          <w:rFonts w:ascii="Times New Roman" w:eastAsia="Times New Roman" w:hAnsi="Times New Roman" w:cs="Times New Roman"/>
          <w:sz w:val="24"/>
          <w:szCs w:val="24"/>
        </w:rPr>
        <w:t>otation, Translation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 of how the camera</w:t>
      </w:r>
      <w:r w:rsidR="00622D9B" w:rsidRPr="0095353E">
        <w:rPr>
          <w:rFonts w:ascii="Times New Roman" w:eastAsia="Times New Roman" w:hAnsi="Times New Roman" w:cs="Times New Roman"/>
          <w:sz w:val="24"/>
          <w:szCs w:val="24"/>
        </w:rPr>
        <w:t> is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 relative to the object center (assume </w:t>
      </w:r>
      <w:r w:rsidR="00592F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22D9B">
        <w:rPr>
          <w:rFonts w:ascii="Times New Roman" w:eastAsia="Times New Roman" w:hAnsi="Times New Roman" w:cs="Times New Roman"/>
          <w:sz w:val="24"/>
          <w:szCs w:val="24"/>
        </w:rPr>
        <w:t xml:space="preserve">global reference </w:t>
      </w:r>
      <w:r w:rsidR="00592F3B">
        <w:rPr>
          <w:rFonts w:ascii="Times New Roman" w:eastAsia="Times New Roman" w:hAnsi="Times New Roman" w:cs="Times New Roman"/>
          <w:sz w:val="24"/>
          <w:szCs w:val="24"/>
        </w:rPr>
        <w:t xml:space="preserve">center is at 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one of the corners of the </w:t>
      </w:r>
      <w:r w:rsidR="00592F3B">
        <w:rPr>
          <w:rFonts w:ascii="Times New Roman" w:eastAsia="Times New Roman" w:hAnsi="Times New Roman" w:cs="Times New Roman"/>
          <w:sz w:val="24"/>
          <w:szCs w:val="24"/>
        </w:rPr>
        <w:t xml:space="preserve">camera calibration object 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cube) as well as the camera intrinsic parameters such as focal length and camera </w:t>
      </w:r>
      <w:r w:rsidR="00622D9B" w:rsidRPr="0095353E">
        <w:rPr>
          <w:rFonts w:ascii="Times New Roman" w:eastAsia="Times New Roman" w:hAnsi="Times New Roman" w:cs="Times New Roman"/>
          <w:sz w:val="24"/>
          <w:szCs w:val="24"/>
        </w:rPr>
        <w:t xml:space="preserve">center. 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It is a specific method to find the camera parameters </w:t>
      </w:r>
      <w:r w:rsidR="00592F3B">
        <w:rPr>
          <w:rFonts w:ascii="Times New Roman" w:eastAsia="Times New Roman" w:hAnsi="Times New Roman" w:cs="Times New Roman"/>
          <w:sz w:val="24"/>
          <w:szCs w:val="24"/>
        </w:rPr>
        <w:t>(focal length etc</w:t>
      </w:r>
      <w:r w:rsidR="003E06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F3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11BA7" w:rsidRPr="0095353E">
        <w:rPr>
          <w:rFonts w:ascii="Times New Roman" w:eastAsia="Times New Roman" w:hAnsi="Times New Roman" w:cs="Times New Roman"/>
          <w:sz w:val="24"/>
          <w:szCs w:val="24"/>
        </w:rPr>
        <w:t>and,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622D9B" w:rsidRPr="0095353E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 is a by product</w:t>
      </w:r>
    </w:p>
    <w:p w:rsidR="00386D2B" w:rsidRPr="0095353E" w:rsidRDefault="00386D2B" w:rsidP="0038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53E">
        <w:rPr>
          <w:rFonts w:ascii="Times New Roman" w:eastAsia="Times New Roman" w:hAnsi="Times New Roman" w:cs="Times New Roman"/>
          <w:sz w:val="24"/>
          <w:szCs w:val="24"/>
        </w:rPr>
        <w:t>In ch8 (stereo), your two cameras are looking at any object (no need to be a cub</w:t>
      </w:r>
      <w:r w:rsidR="003E06CF">
        <w:rPr>
          <w:rFonts w:ascii="Times New Roman" w:eastAsia="Times New Roman" w:hAnsi="Times New Roman" w:cs="Times New Roman"/>
          <w:sz w:val="24"/>
          <w:szCs w:val="24"/>
        </w:rPr>
        <w:t>e with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 checker boards), you only need to have the correspondences of the points, say a set of corresponding corner feature points of a building as in slide 35 of ch8. Then you can find F (fundamental matrix) </w:t>
      </w:r>
      <w:r w:rsidR="00BF7495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BF7495" w:rsidRPr="0095353E">
        <w:rPr>
          <w:rFonts w:ascii="Times New Roman" w:eastAsia="Times New Roman" w:hAnsi="Times New Roman" w:cs="Times New Roman"/>
          <w:sz w:val="24"/>
          <w:szCs w:val="24"/>
        </w:rPr>
        <w:t>E (essential matrix)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proofErr w:type="gramStart"/>
      <w:r w:rsidRPr="0095353E">
        <w:rPr>
          <w:rFonts w:ascii="Times New Roman" w:eastAsia="Times New Roman" w:hAnsi="Times New Roman" w:cs="Times New Roman"/>
          <w:sz w:val="24"/>
          <w:szCs w:val="24"/>
        </w:rPr>
        <w:t>Kint1(</w:t>
      </w:r>
      <w:proofErr w:type="gramEnd"/>
      <w:r w:rsidRPr="0095353E">
        <w:rPr>
          <w:rFonts w:ascii="Times New Roman" w:eastAsia="Times New Roman" w:hAnsi="Times New Roman" w:cs="Times New Roman"/>
          <w:sz w:val="24"/>
          <w:szCs w:val="24"/>
        </w:rPr>
        <w:t>left</w:t>
      </w:r>
      <w:r w:rsidR="003E06CF">
        <w:rPr>
          <w:rFonts w:ascii="Times New Roman" w:eastAsia="Times New Roman" w:hAnsi="Times New Roman" w:cs="Times New Roman"/>
          <w:sz w:val="24"/>
          <w:szCs w:val="24"/>
        </w:rPr>
        <w:t xml:space="preserve"> camera intrinsic parameters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>) and Kint2(right</w:t>
      </w:r>
      <w:r w:rsidR="003E06CF">
        <w:rPr>
          <w:rFonts w:ascii="Times New Roman" w:eastAsia="Times New Roman" w:hAnsi="Times New Roman" w:cs="Times New Roman"/>
          <w:sz w:val="24"/>
          <w:szCs w:val="24"/>
        </w:rPr>
        <w:t>) you can recover R,T (usually w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>e assume the</w:t>
      </w:r>
      <w:r w:rsidR="003E06CF">
        <w:rPr>
          <w:rFonts w:ascii="Times New Roman" w:eastAsia="Times New Roman" w:hAnsi="Times New Roman" w:cs="Times New Roman"/>
          <w:sz w:val="24"/>
          <w:szCs w:val="24"/>
        </w:rPr>
        <w:t xml:space="preserve"> global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 reference is at the world center or the camera center of the left camera). By using R</w:t>
      </w:r>
      <w:proofErr w:type="gramStart"/>
      <w:r w:rsidRPr="0095353E">
        <w:rPr>
          <w:rFonts w:ascii="Times New Roman" w:eastAsia="Times New Roman" w:hAnsi="Times New Roman" w:cs="Times New Roman"/>
          <w:sz w:val="24"/>
          <w:szCs w:val="24"/>
        </w:rPr>
        <w:t>,T</w:t>
      </w:r>
      <w:proofErr w:type="gramEnd"/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 you can reconstruct (the method of triangulation</w:t>
      </w:r>
      <w:r w:rsidR="001F4C78">
        <w:rPr>
          <w:rFonts w:ascii="Times New Roman" w:eastAsia="Times New Roman" w:hAnsi="Times New Roman" w:cs="Times New Roman"/>
          <w:sz w:val="24"/>
          <w:szCs w:val="24"/>
        </w:rPr>
        <w:t>, see slide55 ch8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>) the positions of the features in 3D.</w:t>
      </w:r>
    </w:p>
    <w:p w:rsidR="00386D2B" w:rsidRDefault="00386D2B" w:rsidP="00386D2B"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What is it used </w:t>
      </w:r>
      <w:r w:rsidR="00911BA7" w:rsidRPr="0095353E">
        <w:rPr>
          <w:rFonts w:ascii="Times New Roman" w:eastAsia="Times New Roman" w:hAnsi="Times New Roman" w:cs="Times New Roman"/>
          <w:sz w:val="24"/>
          <w:szCs w:val="24"/>
        </w:rPr>
        <w:t xml:space="preserve">for? 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>f you have a robot with a pair of</w:t>
      </w:r>
      <w:r w:rsidR="00911BA7" w:rsidRPr="0095353E">
        <w:rPr>
          <w:rFonts w:ascii="Times New Roman" w:eastAsia="Times New Roman" w:hAnsi="Times New Roman" w:cs="Times New Roman"/>
          <w:sz w:val="24"/>
          <w:szCs w:val="24"/>
        </w:rPr>
        <w:t> cameras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 in a stereo setup, you can use it to find the structure of any object in-front of the robot. And us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 the information to plan how much your robot can move (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 xml:space="preserve">ecause 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>by triangulation</w:t>
      </w:r>
      <w:r w:rsidR="001F4C78">
        <w:rPr>
          <w:rFonts w:ascii="Times New Roman" w:eastAsia="Times New Roman" w:hAnsi="Times New Roman" w:cs="Times New Roman"/>
          <w:sz w:val="24"/>
          <w:szCs w:val="24"/>
        </w:rPr>
        <w:t xml:space="preserve"> --slide 55 ch8,</w:t>
      </w:r>
      <w:r w:rsidR="00911BA7">
        <w:rPr>
          <w:rFonts w:ascii="Times New Roman" w:eastAsia="Times New Roman" w:hAnsi="Times New Roman" w:cs="Times New Roman"/>
          <w:sz w:val="24"/>
          <w:szCs w:val="24"/>
        </w:rPr>
        <w:t xml:space="preserve"> you can find </w:t>
      </w:r>
      <w:r w:rsidRPr="0095353E">
        <w:rPr>
          <w:rFonts w:ascii="Times New Roman" w:eastAsia="Times New Roman" w:hAnsi="Times New Roman" w:cs="Times New Roman"/>
          <w:sz w:val="24"/>
          <w:szCs w:val="24"/>
        </w:rPr>
        <w:t>the 3D object position relative to the left camera) before hitting the object. It is called robot navigation.</w:t>
      </w:r>
      <w:r w:rsidR="005C5A95">
        <w:rPr>
          <w:rFonts w:ascii="Times New Roman" w:eastAsia="Times New Roman" w:hAnsi="Times New Roman" w:cs="Times New Roman"/>
          <w:sz w:val="24"/>
          <w:szCs w:val="24"/>
        </w:rPr>
        <w:t xml:space="preserve"> For example, you may use it in automatic driving systems.</w:t>
      </w:r>
    </w:p>
    <w:p w:rsidR="006C12C5" w:rsidRPr="00386D2B" w:rsidRDefault="006C12C5" w:rsidP="00386D2B"/>
    <w:sectPr w:rsidR="006C12C5" w:rsidRPr="0038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A0"/>
    <w:rsid w:val="000E0B5C"/>
    <w:rsid w:val="001F4C78"/>
    <w:rsid w:val="00386D2B"/>
    <w:rsid w:val="003E06CF"/>
    <w:rsid w:val="00592F3B"/>
    <w:rsid w:val="005C5A95"/>
    <w:rsid w:val="00622D9B"/>
    <w:rsid w:val="00644DB3"/>
    <w:rsid w:val="00687A31"/>
    <w:rsid w:val="006C12C5"/>
    <w:rsid w:val="007A463F"/>
    <w:rsid w:val="00877AD6"/>
    <w:rsid w:val="00911BA7"/>
    <w:rsid w:val="009B1084"/>
    <w:rsid w:val="00B76634"/>
    <w:rsid w:val="00B7783B"/>
    <w:rsid w:val="00BF7495"/>
    <w:rsid w:val="00C373E9"/>
    <w:rsid w:val="00C428A0"/>
    <w:rsid w:val="00DA5DB0"/>
    <w:rsid w:val="00DE723E"/>
    <w:rsid w:val="00E70EDB"/>
    <w:rsid w:val="00F6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565EB-6A98-4673-AB1A-35FCE16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78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5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7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khwong</dc:creator>
  <cp:keywords/>
  <dc:description/>
  <cp:lastModifiedBy>khwong</cp:lastModifiedBy>
  <cp:revision>7</cp:revision>
  <dcterms:created xsi:type="dcterms:W3CDTF">2020-02-20T06:53:00Z</dcterms:created>
  <dcterms:modified xsi:type="dcterms:W3CDTF">2020-04-01T06:43:00Z</dcterms:modified>
</cp:coreProperties>
</file>